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B3A7" w14:textId="77777777" w:rsidR="00772BA2" w:rsidRPr="00772BA2" w:rsidRDefault="00772BA2" w:rsidP="00772BA2">
      <w:pPr>
        <w:spacing w:after="24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Ogłoszenie nr 584820-N-2020 z dnia 2020-09-14 r. </w:t>
      </w:r>
    </w:p>
    <w:p w14:paraId="79AF0759" w14:textId="77777777" w:rsidR="00772BA2" w:rsidRPr="00772BA2" w:rsidRDefault="00772BA2" w:rsidP="00772BA2">
      <w:pPr>
        <w:spacing w:after="0" w:line="240" w:lineRule="auto"/>
        <w:jc w:val="center"/>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Powiat Grodziski: „ Dostawa energii elektrycznej do budynków i lokali będących własnością lub w zarządzie Powiatu Grodziskiego na okres dwóch lat od dnia 01.02.2021 roku ” </w:t>
      </w:r>
      <w:r w:rsidRPr="00772BA2">
        <w:rPr>
          <w:rFonts w:ascii="Times New Roman" w:eastAsia="Times New Roman" w:hAnsi="Times New Roman" w:cs="Times New Roman"/>
          <w:sz w:val="24"/>
          <w:szCs w:val="24"/>
          <w:lang w:eastAsia="pl-PL"/>
        </w:rPr>
        <w:br/>
        <w:t xml:space="preserve">OGŁOSZENIE O ZAMÓWIENIU - Dostawy </w:t>
      </w:r>
    </w:p>
    <w:p w14:paraId="4AB9E0EF"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Zamieszczanie ogłoszenia:</w:t>
      </w:r>
      <w:r w:rsidRPr="00772BA2">
        <w:rPr>
          <w:rFonts w:ascii="Times New Roman" w:eastAsia="Times New Roman" w:hAnsi="Times New Roman" w:cs="Times New Roman"/>
          <w:sz w:val="24"/>
          <w:szCs w:val="24"/>
          <w:lang w:eastAsia="pl-PL"/>
        </w:rPr>
        <w:t xml:space="preserve"> Zamieszczanie obowiązkowe </w:t>
      </w:r>
    </w:p>
    <w:p w14:paraId="57F7178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Ogłoszenie dotyczy:</w:t>
      </w:r>
      <w:r w:rsidRPr="00772BA2">
        <w:rPr>
          <w:rFonts w:ascii="Times New Roman" w:eastAsia="Times New Roman" w:hAnsi="Times New Roman" w:cs="Times New Roman"/>
          <w:sz w:val="24"/>
          <w:szCs w:val="24"/>
          <w:lang w:eastAsia="pl-PL"/>
        </w:rPr>
        <w:t xml:space="preserve"> Zamówienia publicznego </w:t>
      </w:r>
    </w:p>
    <w:p w14:paraId="3D4F573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7D0938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07B923C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Nazwa projektu lub programu</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p>
    <w:p w14:paraId="649F1CF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726A04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2FE04D6A"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2BA2">
        <w:rPr>
          <w:rFonts w:ascii="Times New Roman" w:eastAsia="Times New Roman" w:hAnsi="Times New Roman" w:cs="Times New Roman"/>
          <w:sz w:val="24"/>
          <w:szCs w:val="24"/>
          <w:lang w:eastAsia="pl-PL"/>
        </w:rPr>
        <w:br/>
      </w:r>
    </w:p>
    <w:p w14:paraId="4B06B22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u w:val="single"/>
          <w:lang w:eastAsia="pl-PL"/>
        </w:rPr>
        <w:t>SEKCJA I: ZAMAWIAJĄCY</w:t>
      </w:r>
      <w:r w:rsidRPr="00772BA2">
        <w:rPr>
          <w:rFonts w:ascii="Times New Roman" w:eastAsia="Times New Roman" w:hAnsi="Times New Roman" w:cs="Times New Roman"/>
          <w:sz w:val="24"/>
          <w:szCs w:val="24"/>
          <w:lang w:eastAsia="pl-PL"/>
        </w:rPr>
        <w:t xml:space="preserve"> </w:t>
      </w:r>
    </w:p>
    <w:p w14:paraId="5AEC4E9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Postępowanie przeprowadza centralny zamawiający </w:t>
      </w:r>
    </w:p>
    <w:p w14:paraId="368EDB75"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2185D59F"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660FE7E"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720FF76B"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Informacje na temat podmiotu któremu zamawiający powierzył/powierzyli prowadzenie postępowania:</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Postępowanie jest przeprowadzane wspólnie przez zamawiających</w:t>
      </w:r>
      <w:r w:rsidRPr="00772BA2">
        <w:rPr>
          <w:rFonts w:ascii="Times New Roman" w:eastAsia="Times New Roman" w:hAnsi="Times New Roman" w:cs="Times New Roman"/>
          <w:sz w:val="24"/>
          <w:szCs w:val="24"/>
          <w:lang w:eastAsia="pl-PL"/>
        </w:rPr>
        <w:t xml:space="preserve"> </w:t>
      </w:r>
    </w:p>
    <w:p w14:paraId="6993C74B"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65517929"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1A20FD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41463479"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Informacje dodatkowe:</w:t>
      </w:r>
      <w:r w:rsidRPr="00772BA2">
        <w:rPr>
          <w:rFonts w:ascii="Times New Roman" w:eastAsia="Times New Roman" w:hAnsi="Times New Roman" w:cs="Times New Roman"/>
          <w:sz w:val="24"/>
          <w:szCs w:val="24"/>
          <w:lang w:eastAsia="pl-PL"/>
        </w:rPr>
        <w:t xml:space="preserve"> </w:t>
      </w:r>
    </w:p>
    <w:p w14:paraId="3D57D47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 1) NAZWA I ADRES: </w:t>
      </w:r>
      <w:r w:rsidRPr="00772BA2">
        <w:rPr>
          <w:rFonts w:ascii="Times New Roman" w:eastAsia="Times New Roman" w:hAnsi="Times New Roman" w:cs="Times New Roman"/>
          <w:sz w:val="24"/>
          <w:szCs w:val="24"/>
          <w:lang w:eastAsia="pl-PL"/>
        </w:rPr>
        <w:t xml:space="preserve">Powiat Grodziski, krajowy numer identyfikacyjny 01326910800000, ul. Kościuszki  30 , 05-825  Grodzisk Mazowiecki, woj. mazowieckie, państwo Polska, tel. +48(22)7241833, e-mail zp@powiat-grodziski.pl, faks +48(22)7243049.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lastRenderedPageBreak/>
        <w:t xml:space="preserve">Adres strony internetowej (URL): http://www.powiat-grodziski.pl/ </w:t>
      </w:r>
      <w:r w:rsidRPr="00772BA2">
        <w:rPr>
          <w:rFonts w:ascii="Times New Roman" w:eastAsia="Times New Roman" w:hAnsi="Times New Roman" w:cs="Times New Roman"/>
          <w:sz w:val="24"/>
          <w:szCs w:val="24"/>
          <w:lang w:eastAsia="pl-PL"/>
        </w:rPr>
        <w:br/>
        <w:t xml:space="preserve">Adres profilu nabywcy: </w:t>
      </w:r>
      <w:r w:rsidRPr="00772B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D7F65C5"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 2) RODZAJ ZAMAWIAJĄCEGO: </w:t>
      </w:r>
      <w:r w:rsidRPr="00772BA2">
        <w:rPr>
          <w:rFonts w:ascii="Times New Roman" w:eastAsia="Times New Roman" w:hAnsi="Times New Roman" w:cs="Times New Roman"/>
          <w:sz w:val="24"/>
          <w:szCs w:val="24"/>
          <w:lang w:eastAsia="pl-PL"/>
        </w:rPr>
        <w:t xml:space="preserve">Administracja samorządowa </w:t>
      </w:r>
      <w:r w:rsidRPr="00772BA2">
        <w:rPr>
          <w:rFonts w:ascii="Times New Roman" w:eastAsia="Times New Roman" w:hAnsi="Times New Roman" w:cs="Times New Roman"/>
          <w:sz w:val="24"/>
          <w:szCs w:val="24"/>
          <w:lang w:eastAsia="pl-PL"/>
        </w:rPr>
        <w:br/>
      </w:r>
    </w:p>
    <w:p w14:paraId="4B7036C5"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I.3) WSPÓLNE UDZIELANIE ZAMÓWIENIA </w:t>
      </w:r>
      <w:r w:rsidRPr="00772BA2">
        <w:rPr>
          <w:rFonts w:ascii="Times New Roman" w:eastAsia="Times New Roman" w:hAnsi="Times New Roman" w:cs="Times New Roman"/>
          <w:b/>
          <w:bCs/>
          <w:i/>
          <w:iCs/>
          <w:sz w:val="24"/>
          <w:szCs w:val="24"/>
          <w:lang w:eastAsia="pl-PL"/>
        </w:rPr>
        <w:t>(jeżeli dotyczy)</w:t>
      </w:r>
      <w:r w:rsidRPr="00772BA2">
        <w:rPr>
          <w:rFonts w:ascii="Times New Roman" w:eastAsia="Times New Roman" w:hAnsi="Times New Roman" w:cs="Times New Roman"/>
          <w:b/>
          <w:bCs/>
          <w:sz w:val="24"/>
          <w:szCs w:val="24"/>
          <w:lang w:eastAsia="pl-PL"/>
        </w:rPr>
        <w:t xml:space="preserve">: </w:t>
      </w:r>
    </w:p>
    <w:p w14:paraId="2AF1F551"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2BA2">
        <w:rPr>
          <w:rFonts w:ascii="Times New Roman" w:eastAsia="Times New Roman" w:hAnsi="Times New Roman" w:cs="Times New Roman"/>
          <w:sz w:val="24"/>
          <w:szCs w:val="24"/>
          <w:lang w:eastAsia="pl-PL"/>
        </w:rPr>
        <w:br/>
      </w:r>
    </w:p>
    <w:p w14:paraId="1F5CDE6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I.4) KOMUNIKACJA: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2BA2">
        <w:rPr>
          <w:rFonts w:ascii="Times New Roman" w:eastAsia="Times New Roman" w:hAnsi="Times New Roman" w:cs="Times New Roman"/>
          <w:sz w:val="24"/>
          <w:szCs w:val="24"/>
          <w:lang w:eastAsia="pl-PL"/>
        </w:rPr>
        <w:t xml:space="preserve"> </w:t>
      </w:r>
    </w:p>
    <w:p w14:paraId="48CD9F57"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r>
    </w:p>
    <w:p w14:paraId="136698B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1FE2CC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http://www.bip.powiat-grodziski.pl/index.php?cmd=przetargi&amp;opt=wykaz </w:t>
      </w:r>
    </w:p>
    <w:p w14:paraId="6F07B46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5A036B9"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r>
    </w:p>
    <w:p w14:paraId="3E601B51"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Oferty lub wnioski o dopuszczenie do udziału w postępowaniu należy przesyłać:</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Elektronicznie</w:t>
      </w:r>
      <w:r w:rsidRPr="00772BA2">
        <w:rPr>
          <w:rFonts w:ascii="Times New Roman" w:eastAsia="Times New Roman" w:hAnsi="Times New Roman" w:cs="Times New Roman"/>
          <w:sz w:val="24"/>
          <w:szCs w:val="24"/>
          <w:lang w:eastAsia="pl-PL"/>
        </w:rPr>
        <w:t xml:space="preserve"> </w:t>
      </w:r>
    </w:p>
    <w:p w14:paraId="0804D08A"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adres </w:t>
      </w:r>
      <w:r w:rsidRPr="00772BA2">
        <w:rPr>
          <w:rFonts w:ascii="Times New Roman" w:eastAsia="Times New Roman" w:hAnsi="Times New Roman" w:cs="Times New Roman"/>
          <w:sz w:val="24"/>
          <w:szCs w:val="24"/>
          <w:lang w:eastAsia="pl-PL"/>
        </w:rPr>
        <w:br/>
      </w:r>
    </w:p>
    <w:p w14:paraId="3BC0F701"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p>
    <w:p w14:paraId="74D0B608"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Nie </w:t>
      </w:r>
      <w:r w:rsidRPr="00772BA2">
        <w:rPr>
          <w:rFonts w:ascii="Times New Roman" w:eastAsia="Times New Roman" w:hAnsi="Times New Roman" w:cs="Times New Roman"/>
          <w:sz w:val="24"/>
          <w:szCs w:val="24"/>
          <w:lang w:eastAsia="pl-PL"/>
        </w:rPr>
        <w:br/>
        <w:t xml:space="preserve">Inny sposób: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Nie </w:t>
      </w:r>
      <w:r w:rsidRPr="00772BA2">
        <w:rPr>
          <w:rFonts w:ascii="Times New Roman" w:eastAsia="Times New Roman" w:hAnsi="Times New Roman" w:cs="Times New Roman"/>
          <w:sz w:val="24"/>
          <w:szCs w:val="24"/>
          <w:lang w:eastAsia="pl-PL"/>
        </w:rPr>
        <w:br/>
        <w:t xml:space="preserve">Inny sposób: </w:t>
      </w:r>
      <w:r w:rsidRPr="00772BA2">
        <w:rPr>
          <w:rFonts w:ascii="Times New Roman" w:eastAsia="Times New Roman" w:hAnsi="Times New Roman" w:cs="Times New Roman"/>
          <w:sz w:val="24"/>
          <w:szCs w:val="24"/>
          <w:lang w:eastAsia="pl-PL"/>
        </w:rPr>
        <w:br/>
        <w:t xml:space="preserve">Tak pocztą na adres </w:t>
      </w:r>
      <w:r w:rsidRPr="00772BA2">
        <w:rPr>
          <w:rFonts w:ascii="Times New Roman" w:eastAsia="Times New Roman" w:hAnsi="Times New Roman" w:cs="Times New Roman"/>
          <w:sz w:val="24"/>
          <w:szCs w:val="24"/>
          <w:lang w:eastAsia="pl-PL"/>
        </w:rPr>
        <w:br/>
      </w:r>
      <w:proofErr w:type="spellStart"/>
      <w:r w:rsidRPr="00772BA2">
        <w:rPr>
          <w:rFonts w:ascii="Times New Roman" w:eastAsia="Times New Roman" w:hAnsi="Times New Roman" w:cs="Times New Roman"/>
          <w:sz w:val="24"/>
          <w:szCs w:val="24"/>
          <w:lang w:eastAsia="pl-PL"/>
        </w:rPr>
        <w:t>Adres</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ul. Kościuszki 30, kod 05-825 Grodzisk Mazowiecki </w:t>
      </w:r>
    </w:p>
    <w:p w14:paraId="05E4347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lastRenderedPageBreak/>
        <w:br/>
      </w:r>
      <w:r w:rsidRPr="00772B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2BA2">
        <w:rPr>
          <w:rFonts w:ascii="Times New Roman" w:eastAsia="Times New Roman" w:hAnsi="Times New Roman" w:cs="Times New Roman"/>
          <w:sz w:val="24"/>
          <w:szCs w:val="24"/>
          <w:lang w:eastAsia="pl-PL"/>
        </w:rPr>
        <w:t xml:space="preserve"> </w:t>
      </w:r>
    </w:p>
    <w:p w14:paraId="1EBE625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2BA2">
        <w:rPr>
          <w:rFonts w:ascii="Times New Roman" w:eastAsia="Times New Roman" w:hAnsi="Times New Roman" w:cs="Times New Roman"/>
          <w:sz w:val="24"/>
          <w:szCs w:val="24"/>
          <w:lang w:eastAsia="pl-PL"/>
        </w:rPr>
        <w:br/>
      </w:r>
    </w:p>
    <w:p w14:paraId="08CEC58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u w:val="single"/>
          <w:lang w:eastAsia="pl-PL"/>
        </w:rPr>
        <w:t xml:space="preserve">SEKCJA II: PRZEDMIOT ZAMÓWIENIA </w:t>
      </w:r>
    </w:p>
    <w:p w14:paraId="7F7B6D9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II.1) Nazwa nadana zamówieniu przez zamawiającego: </w:t>
      </w:r>
      <w:r w:rsidRPr="00772BA2">
        <w:rPr>
          <w:rFonts w:ascii="Times New Roman" w:eastAsia="Times New Roman" w:hAnsi="Times New Roman" w:cs="Times New Roman"/>
          <w:sz w:val="24"/>
          <w:szCs w:val="24"/>
          <w:lang w:eastAsia="pl-PL"/>
        </w:rPr>
        <w:t xml:space="preserve">„ Dostawa energii elektrycznej do budynków i lokali będących własnością lub w zarządzie Powiatu Grodziskiego na okres dwóch lat od dnia 01.02.2021 roku ”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Numer referencyjny: </w:t>
      </w:r>
      <w:r w:rsidRPr="00772BA2">
        <w:rPr>
          <w:rFonts w:ascii="Times New Roman" w:eastAsia="Times New Roman" w:hAnsi="Times New Roman" w:cs="Times New Roman"/>
          <w:sz w:val="24"/>
          <w:szCs w:val="24"/>
          <w:lang w:eastAsia="pl-PL"/>
        </w:rPr>
        <w:t xml:space="preserve">ZP.272.1.10.2020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D27BBCE" w14:textId="77777777" w:rsidR="00772BA2" w:rsidRPr="00772BA2" w:rsidRDefault="00772BA2" w:rsidP="00772BA2">
      <w:pPr>
        <w:spacing w:after="0" w:line="240" w:lineRule="auto"/>
        <w:jc w:val="both"/>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p>
    <w:p w14:paraId="385C9D3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II.2) Rodzaj zamówienia: </w:t>
      </w:r>
      <w:r w:rsidRPr="00772BA2">
        <w:rPr>
          <w:rFonts w:ascii="Times New Roman" w:eastAsia="Times New Roman" w:hAnsi="Times New Roman" w:cs="Times New Roman"/>
          <w:sz w:val="24"/>
          <w:szCs w:val="24"/>
          <w:lang w:eastAsia="pl-PL"/>
        </w:rPr>
        <w:t xml:space="preserve">Dostawy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II.3) Informacja o możliwości składania ofert częściowych</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Zamówienie podzielone jest na części: </w:t>
      </w:r>
    </w:p>
    <w:p w14:paraId="5406FBA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Oferty lub wnioski o dopuszczenie do udziału w postępowaniu można składać w odniesieniu do:</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p>
    <w:p w14:paraId="2AF0040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II.4) Krótki opis przedmiotu zamówienia </w:t>
      </w:r>
      <w:r w:rsidRPr="00772B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2B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2BA2">
        <w:rPr>
          <w:rFonts w:ascii="Times New Roman" w:eastAsia="Times New Roman" w:hAnsi="Times New Roman" w:cs="Times New Roman"/>
          <w:sz w:val="24"/>
          <w:szCs w:val="24"/>
          <w:lang w:eastAsia="pl-PL"/>
        </w:rPr>
        <w:t>CPV: 09300000-2. Przedmiotem zamówienia jest dostawa energii elektrycznej do budynków i lokali zarządza-</w:t>
      </w:r>
      <w:proofErr w:type="spellStart"/>
      <w:r w:rsidRPr="00772BA2">
        <w:rPr>
          <w:rFonts w:ascii="Times New Roman" w:eastAsia="Times New Roman" w:hAnsi="Times New Roman" w:cs="Times New Roman"/>
          <w:sz w:val="24"/>
          <w:szCs w:val="24"/>
          <w:lang w:eastAsia="pl-PL"/>
        </w:rPr>
        <w:t>nych</w:t>
      </w:r>
      <w:proofErr w:type="spellEnd"/>
      <w:r w:rsidRPr="00772BA2">
        <w:rPr>
          <w:rFonts w:ascii="Times New Roman" w:eastAsia="Times New Roman" w:hAnsi="Times New Roman" w:cs="Times New Roman"/>
          <w:sz w:val="24"/>
          <w:szCs w:val="24"/>
          <w:lang w:eastAsia="pl-PL"/>
        </w:rPr>
        <w:t xml:space="preserve"> przez Powiat Grodziski z siedzibą przy ulicy Kościuszki 30 w Grodzisku Mazowieckim na okres dwóch lat od dnia 01.02.2021 roku - procedura ZP.272.1.10.2020. Przetarg obejmuje 6 lokalizacji: • budynek przy ulicy Kościuszki 30 w Grodzisku Mazowieckim, grupa taryfowa C11 moc umowna 11,0 kW ( szacowana roczna wielkość zużycia energii elektrycznej 15.900,0 kWh), • budynek przy ulicy Kościuszki 32 w Grodzisku Mazowieckim, grupa taryfowa C11 moc umowna 17,0 kW ( szacowana roczna wielkość zużycia energii elektrycznej 41.200,0 kWh), • budynek Daleka 11a w Grodzisku Mazowieckim, grupa taryfowa C21 moc umowna obecna 42,0 kW ( szacowana roczna wielkość zużycia energii elektrycznej 112.000,0 kWh). • budynek Żyrardowska 48 w Grodzisku Mazowieckim, grupa taryfowa C21 moc umowna 42,0 kW ( szacowana roczna wielkość zużycia energii elektrycznej 90.200,0 kWh), • budynek przy ulicy Piasta 30 w Milanówku, grupa taryfowa C11 moc umowna 20,0 kW ( szacowana roczna wielkość zużycia energii elektrycznej 40.600,0 kWh), • lokal Nr 17 w budynku Daleka 11c w Grodzisku Mazowieckim, grupa taryfowa G11 moc umowna 4,0 kW ( szacowana roczna </w:t>
      </w:r>
      <w:r w:rsidRPr="00772BA2">
        <w:rPr>
          <w:rFonts w:ascii="Times New Roman" w:eastAsia="Times New Roman" w:hAnsi="Times New Roman" w:cs="Times New Roman"/>
          <w:sz w:val="24"/>
          <w:szCs w:val="24"/>
          <w:lang w:eastAsia="pl-PL"/>
        </w:rPr>
        <w:lastRenderedPageBreak/>
        <w:t xml:space="preserve">wielkość zużycia energii elektrycznej 1.455,0 kWh), UWAGA: Zamawiający posiada podpisane umowy na dystrybucję energii </w:t>
      </w:r>
      <w:proofErr w:type="spellStart"/>
      <w:r w:rsidRPr="00772BA2">
        <w:rPr>
          <w:rFonts w:ascii="Times New Roman" w:eastAsia="Times New Roman" w:hAnsi="Times New Roman" w:cs="Times New Roman"/>
          <w:sz w:val="24"/>
          <w:szCs w:val="24"/>
          <w:lang w:eastAsia="pl-PL"/>
        </w:rPr>
        <w:t>elektrycz</w:t>
      </w:r>
      <w:proofErr w:type="spellEnd"/>
      <w:r w:rsidRPr="00772BA2">
        <w:rPr>
          <w:rFonts w:ascii="Times New Roman" w:eastAsia="Times New Roman" w:hAnsi="Times New Roman" w:cs="Times New Roman"/>
          <w:sz w:val="24"/>
          <w:szCs w:val="24"/>
          <w:lang w:eastAsia="pl-PL"/>
        </w:rPr>
        <w:t xml:space="preserve">- </w:t>
      </w:r>
      <w:proofErr w:type="spellStart"/>
      <w:r w:rsidRPr="00772BA2">
        <w:rPr>
          <w:rFonts w:ascii="Times New Roman" w:eastAsia="Times New Roman" w:hAnsi="Times New Roman" w:cs="Times New Roman"/>
          <w:sz w:val="24"/>
          <w:szCs w:val="24"/>
          <w:lang w:eastAsia="pl-PL"/>
        </w:rPr>
        <w:t>nej</w:t>
      </w:r>
      <w:proofErr w:type="spellEnd"/>
      <w:r w:rsidRPr="00772BA2">
        <w:rPr>
          <w:rFonts w:ascii="Times New Roman" w:eastAsia="Times New Roman" w:hAnsi="Times New Roman" w:cs="Times New Roman"/>
          <w:sz w:val="24"/>
          <w:szCs w:val="24"/>
          <w:lang w:eastAsia="pl-PL"/>
        </w:rPr>
        <w:t xml:space="preserve"> do wyżej wymienionych posesji na czas nieokreślony z PGE Dystrybucja S.A. Oddział Warszawa ul. Marsa 95, kod 04-470 Warszawa. Rozliczenie dostawy odbywać się będzie na podstawie faktycznego zużycia energii według cen i stawek sprzedawcy energii. Na każdy z obiektów wystawiona będzie niezależna faktura Podane wartości zużycia energii są orientacyjne i służą jedynie do porównania cen złożonych ofert. Rzeczywiste wartości mogą być inne. Łączne zużycie energii przez okres dwóch lat wyniesie około 602.710,0 kWh. Grupy taryfowe C11, C21 i G11. Dostawa codzienna - całodobowa energii elektrycznej o napięciu znamionowym sieci 230/400 V o częstotliwości 50 </w:t>
      </w:r>
      <w:proofErr w:type="spellStart"/>
      <w:r w:rsidRPr="00772BA2">
        <w:rPr>
          <w:rFonts w:ascii="Times New Roman" w:eastAsia="Times New Roman" w:hAnsi="Times New Roman" w:cs="Times New Roman"/>
          <w:sz w:val="24"/>
          <w:szCs w:val="24"/>
          <w:lang w:eastAsia="pl-PL"/>
        </w:rPr>
        <w:t>Hz</w:t>
      </w:r>
      <w:proofErr w:type="spellEnd"/>
      <w:r w:rsidRPr="00772BA2">
        <w:rPr>
          <w:rFonts w:ascii="Times New Roman" w:eastAsia="Times New Roman" w:hAnsi="Times New Roman" w:cs="Times New Roman"/>
          <w:sz w:val="24"/>
          <w:szCs w:val="24"/>
          <w:lang w:eastAsia="pl-PL"/>
        </w:rPr>
        <w:t xml:space="preserve">. Zamawiający informuje, iż przewiduje możliwość udzielenia zamówień uzupełniających, o których mowa w art. 67 ust. 1 pkt 7 ustawy do 10% wartości umowy podstawowej. Zamawiający nie dopuszcza złożenia ofert wariantowych. Nie jest wymagane złożenie wadium. Zamawiający nie dopuszcza możliwości zatrudnienia podwykonawców do wykonania dostawy.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II.5) Główny kod CPV: </w:t>
      </w:r>
      <w:r w:rsidRPr="00772BA2">
        <w:rPr>
          <w:rFonts w:ascii="Times New Roman" w:eastAsia="Times New Roman" w:hAnsi="Times New Roman" w:cs="Times New Roman"/>
          <w:sz w:val="24"/>
          <w:szCs w:val="24"/>
          <w:lang w:eastAsia="pl-PL"/>
        </w:rPr>
        <w:t xml:space="preserve">09300000-2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Dodatkowe kody CPV:</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II.6) Całkowita wartość zamówienia </w:t>
      </w:r>
      <w:r w:rsidRPr="00772BA2">
        <w:rPr>
          <w:rFonts w:ascii="Times New Roman" w:eastAsia="Times New Roman" w:hAnsi="Times New Roman" w:cs="Times New Roman"/>
          <w:i/>
          <w:iCs/>
          <w:sz w:val="24"/>
          <w:szCs w:val="24"/>
          <w:lang w:eastAsia="pl-PL"/>
        </w:rPr>
        <w:t>(jeżeli zamawiający podaje informacje o wartości zamówienia)</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Wartość bez VAT: </w:t>
      </w:r>
      <w:r w:rsidRPr="00772BA2">
        <w:rPr>
          <w:rFonts w:ascii="Times New Roman" w:eastAsia="Times New Roman" w:hAnsi="Times New Roman" w:cs="Times New Roman"/>
          <w:sz w:val="24"/>
          <w:szCs w:val="24"/>
          <w:lang w:eastAsia="pl-PL"/>
        </w:rPr>
        <w:br/>
        <w:t xml:space="preserve">Waluta: </w:t>
      </w:r>
    </w:p>
    <w:p w14:paraId="54D6CD97"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2BA2">
        <w:rPr>
          <w:rFonts w:ascii="Times New Roman" w:eastAsia="Times New Roman" w:hAnsi="Times New Roman" w:cs="Times New Roman"/>
          <w:sz w:val="24"/>
          <w:szCs w:val="24"/>
          <w:lang w:eastAsia="pl-PL"/>
        </w:rPr>
        <w:t xml:space="preserve"> </w:t>
      </w:r>
    </w:p>
    <w:p w14:paraId="4F9A0647"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72BA2">
        <w:rPr>
          <w:rFonts w:ascii="Times New Roman" w:eastAsia="Times New Roman" w:hAnsi="Times New Roman" w:cs="Times New Roman"/>
          <w:b/>
          <w:bCs/>
          <w:sz w:val="24"/>
          <w:szCs w:val="24"/>
          <w:lang w:eastAsia="pl-PL"/>
        </w:rPr>
        <w:t>Pzp</w:t>
      </w:r>
      <w:proofErr w:type="spellEnd"/>
      <w:r w:rsidRPr="00772BA2">
        <w:rPr>
          <w:rFonts w:ascii="Times New Roman" w:eastAsia="Times New Roman" w:hAnsi="Times New Roman" w:cs="Times New Roman"/>
          <w:b/>
          <w:bCs/>
          <w:sz w:val="24"/>
          <w:szCs w:val="24"/>
          <w:lang w:eastAsia="pl-PL"/>
        </w:rPr>
        <w:t xml:space="preserve">: </w:t>
      </w:r>
      <w:r w:rsidRPr="00772BA2">
        <w:rPr>
          <w:rFonts w:ascii="Times New Roman" w:eastAsia="Times New Roman" w:hAnsi="Times New Roman" w:cs="Times New Roman"/>
          <w:sz w:val="24"/>
          <w:szCs w:val="24"/>
          <w:lang w:eastAsia="pl-PL"/>
        </w:rPr>
        <w:t xml:space="preserve">Tak </w:t>
      </w:r>
      <w:r w:rsidRPr="00772B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 wysokości do 10% wartości zamówienia podstawowego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miesiącach:   </w:t>
      </w:r>
      <w:r w:rsidRPr="00772BA2">
        <w:rPr>
          <w:rFonts w:ascii="Times New Roman" w:eastAsia="Times New Roman" w:hAnsi="Times New Roman" w:cs="Times New Roman"/>
          <w:i/>
          <w:iCs/>
          <w:sz w:val="24"/>
          <w:szCs w:val="24"/>
          <w:lang w:eastAsia="pl-PL"/>
        </w:rPr>
        <w:t xml:space="preserve"> lub </w:t>
      </w:r>
      <w:r w:rsidRPr="00772BA2">
        <w:rPr>
          <w:rFonts w:ascii="Times New Roman" w:eastAsia="Times New Roman" w:hAnsi="Times New Roman" w:cs="Times New Roman"/>
          <w:b/>
          <w:bCs/>
          <w:sz w:val="24"/>
          <w:szCs w:val="24"/>
          <w:lang w:eastAsia="pl-PL"/>
        </w:rPr>
        <w:t>dniach:</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i/>
          <w:iCs/>
          <w:sz w:val="24"/>
          <w:szCs w:val="24"/>
          <w:lang w:eastAsia="pl-PL"/>
        </w:rPr>
        <w:t>lub</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data rozpoczęcia: </w:t>
      </w:r>
      <w:r w:rsidRPr="00772BA2">
        <w:rPr>
          <w:rFonts w:ascii="Times New Roman" w:eastAsia="Times New Roman" w:hAnsi="Times New Roman" w:cs="Times New Roman"/>
          <w:sz w:val="24"/>
          <w:szCs w:val="24"/>
          <w:lang w:eastAsia="pl-PL"/>
        </w:rPr>
        <w:t> </w:t>
      </w:r>
      <w:r w:rsidRPr="00772BA2">
        <w:rPr>
          <w:rFonts w:ascii="Times New Roman" w:eastAsia="Times New Roman" w:hAnsi="Times New Roman" w:cs="Times New Roman"/>
          <w:i/>
          <w:iCs/>
          <w:sz w:val="24"/>
          <w:szCs w:val="24"/>
          <w:lang w:eastAsia="pl-PL"/>
        </w:rPr>
        <w:t xml:space="preserve"> lub </w:t>
      </w:r>
      <w:r w:rsidRPr="00772BA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72BA2" w:rsidRPr="00772BA2" w14:paraId="15E61998" w14:textId="77777777" w:rsidTr="00772BA2">
        <w:tc>
          <w:tcPr>
            <w:tcW w:w="0" w:type="auto"/>
            <w:tcBorders>
              <w:top w:val="single" w:sz="6" w:space="0" w:color="000000"/>
              <w:left w:val="single" w:sz="6" w:space="0" w:color="000000"/>
              <w:bottom w:val="single" w:sz="6" w:space="0" w:color="000000"/>
              <w:right w:val="single" w:sz="6" w:space="0" w:color="000000"/>
            </w:tcBorders>
            <w:vAlign w:val="center"/>
            <w:hideMark/>
          </w:tcPr>
          <w:p w14:paraId="62EFA54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3E285"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5C05E"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18487"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Data zakończenia</w:t>
            </w:r>
          </w:p>
        </w:tc>
      </w:tr>
      <w:tr w:rsidR="00772BA2" w:rsidRPr="00772BA2" w14:paraId="1BCCFCFB" w14:textId="77777777" w:rsidTr="00772BA2">
        <w:tc>
          <w:tcPr>
            <w:tcW w:w="0" w:type="auto"/>
            <w:tcBorders>
              <w:top w:val="single" w:sz="6" w:space="0" w:color="000000"/>
              <w:left w:val="single" w:sz="6" w:space="0" w:color="000000"/>
              <w:bottom w:val="single" w:sz="6" w:space="0" w:color="000000"/>
              <w:right w:val="single" w:sz="6" w:space="0" w:color="000000"/>
            </w:tcBorders>
            <w:vAlign w:val="center"/>
            <w:hideMark/>
          </w:tcPr>
          <w:p w14:paraId="37709B1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A5DAD" w14:textId="77777777" w:rsidR="00772BA2" w:rsidRPr="00772BA2" w:rsidRDefault="00772BA2" w:rsidP="00772BA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8A90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2021-02-01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8B8FA"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2023-01-31</w:t>
            </w:r>
          </w:p>
        </w:tc>
      </w:tr>
    </w:tbl>
    <w:p w14:paraId="2211D877"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II.9) Informacje dodatkowe: </w:t>
      </w:r>
    </w:p>
    <w:p w14:paraId="21AA185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57368B1"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III.1) WARUNKI UDZIAŁU W POSTĘPOWANIU </w:t>
      </w:r>
    </w:p>
    <w:p w14:paraId="0784078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Określenie warunków: posiadania uprawnień do wykonywania określonej działalności lub czynności, jeżeli przepisy prawa nakładają obowiązek ich posiadania: posiadają koncesję na </w:t>
      </w:r>
      <w:r w:rsidRPr="00772BA2">
        <w:rPr>
          <w:rFonts w:ascii="Times New Roman" w:eastAsia="Times New Roman" w:hAnsi="Times New Roman" w:cs="Times New Roman"/>
          <w:sz w:val="24"/>
          <w:szCs w:val="24"/>
          <w:lang w:eastAsia="pl-PL"/>
        </w:rPr>
        <w:lastRenderedPageBreak/>
        <w:t xml:space="preserve">prowadzenie </w:t>
      </w:r>
      <w:proofErr w:type="spellStart"/>
      <w:r w:rsidRPr="00772BA2">
        <w:rPr>
          <w:rFonts w:ascii="Times New Roman" w:eastAsia="Times New Roman" w:hAnsi="Times New Roman" w:cs="Times New Roman"/>
          <w:sz w:val="24"/>
          <w:szCs w:val="24"/>
          <w:lang w:eastAsia="pl-PL"/>
        </w:rPr>
        <w:t>dzia-łalności</w:t>
      </w:r>
      <w:proofErr w:type="spellEnd"/>
      <w:r w:rsidRPr="00772BA2">
        <w:rPr>
          <w:rFonts w:ascii="Times New Roman" w:eastAsia="Times New Roman" w:hAnsi="Times New Roman" w:cs="Times New Roman"/>
          <w:sz w:val="24"/>
          <w:szCs w:val="24"/>
          <w:lang w:eastAsia="pl-PL"/>
        </w:rPr>
        <w:t xml:space="preserve"> gospodarczej w zakresie obrotu energią elektryczną, wydaną przez Prezesa Urzędu Regulacji Energetyki ( URE). </w:t>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III.1.2) Sytuacja finansowa lub ekonomiczna </w:t>
      </w:r>
      <w:r w:rsidRPr="00772BA2">
        <w:rPr>
          <w:rFonts w:ascii="Times New Roman" w:eastAsia="Times New Roman" w:hAnsi="Times New Roman" w:cs="Times New Roman"/>
          <w:sz w:val="24"/>
          <w:szCs w:val="24"/>
          <w:lang w:eastAsia="pl-PL"/>
        </w:rPr>
        <w:br/>
        <w:t xml:space="preserve">Określenie warunków: Zamawiający nie stawia wymagań w tym zakresie. </w:t>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III.1.3) Zdolność techniczna lub zawodowa </w:t>
      </w:r>
      <w:r w:rsidRPr="00772BA2">
        <w:rPr>
          <w:rFonts w:ascii="Times New Roman" w:eastAsia="Times New Roman" w:hAnsi="Times New Roman" w:cs="Times New Roman"/>
          <w:sz w:val="24"/>
          <w:szCs w:val="24"/>
          <w:lang w:eastAsia="pl-PL"/>
        </w:rPr>
        <w:br/>
        <w:t xml:space="preserve">Określenie warunków: Zdolność techniczna Wykonawca przedstawi wykaz wykonanych, a w przypadku świadczeń okresowych lub ciągłych również wykonywanych dostaw w okresie ostatnich 3 lat przed upływem terminu składania ofert (a jeżeli okres prowadzenia działalności jest krótszy - w tym okresie ) sporządzony według </w:t>
      </w:r>
      <w:proofErr w:type="spellStart"/>
      <w:r w:rsidRPr="00772BA2">
        <w:rPr>
          <w:rFonts w:ascii="Times New Roman" w:eastAsia="Times New Roman" w:hAnsi="Times New Roman" w:cs="Times New Roman"/>
          <w:sz w:val="24"/>
          <w:szCs w:val="24"/>
          <w:lang w:eastAsia="pl-PL"/>
        </w:rPr>
        <w:t>wzo-ru</w:t>
      </w:r>
      <w:proofErr w:type="spellEnd"/>
      <w:r w:rsidRPr="00772BA2">
        <w:rPr>
          <w:rFonts w:ascii="Times New Roman" w:eastAsia="Times New Roman" w:hAnsi="Times New Roman" w:cs="Times New Roman"/>
          <w:sz w:val="24"/>
          <w:szCs w:val="24"/>
          <w:lang w:eastAsia="pl-PL"/>
        </w:rPr>
        <w:t xml:space="preserve"> stanowiącego załącznik nr 6 do niniejszej SIWZ), potwierdzający, że zrealizował lub realizuje (w przypadku świadczeń okresowych lub ciągłych), co najmniej dwie dostawy polegającą na: </w:t>
      </w:r>
      <w:r w:rsidRPr="00772BA2">
        <w:rPr>
          <w:rFonts w:ascii="Times New Roman" w:eastAsia="Times New Roman" w:hAnsi="Times New Roman" w:cs="Times New Roman"/>
          <w:sz w:val="24"/>
          <w:szCs w:val="24"/>
          <w:lang w:eastAsia="pl-PL"/>
        </w:rPr>
        <w:sym w:font="Symbol" w:char="F0A7"/>
      </w:r>
      <w:r w:rsidRPr="00772BA2">
        <w:rPr>
          <w:rFonts w:ascii="Times New Roman" w:eastAsia="Times New Roman" w:hAnsi="Times New Roman" w:cs="Times New Roman"/>
          <w:sz w:val="24"/>
          <w:szCs w:val="24"/>
          <w:lang w:eastAsia="pl-PL"/>
        </w:rPr>
        <w:t xml:space="preserve"> 50.000,00 zł brutto za jedno zadanie wraz z załączeniem dokumentów potwierdzających, że dostawy lub usługi te zostały wykonane lub są wykonane należycie (załącznik nr 6 do SIWZ). Ocena spełnienia tego warunku będzie dokonana na zasadzie spełnia/nie spełnia.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w:t>
      </w:r>
      <w:proofErr w:type="spellStart"/>
      <w:r w:rsidRPr="00772BA2">
        <w:rPr>
          <w:rFonts w:ascii="Times New Roman" w:eastAsia="Times New Roman" w:hAnsi="Times New Roman" w:cs="Times New Roman"/>
          <w:sz w:val="24"/>
          <w:szCs w:val="24"/>
          <w:lang w:eastAsia="pl-PL"/>
        </w:rPr>
        <w:t>zdol-nościach</w:t>
      </w:r>
      <w:proofErr w:type="spellEnd"/>
      <w:r w:rsidRPr="00772BA2">
        <w:rPr>
          <w:rFonts w:ascii="Times New Roman" w:eastAsia="Times New Roman" w:hAnsi="Times New Roman" w:cs="Times New Roman"/>
          <w:sz w:val="24"/>
          <w:szCs w:val="24"/>
          <w:lang w:eastAsia="pl-PL"/>
        </w:rPr>
        <w:t xml:space="preserve">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772BA2">
        <w:rPr>
          <w:rFonts w:ascii="Times New Roman" w:eastAsia="Times New Roman" w:hAnsi="Times New Roman" w:cs="Times New Roman"/>
          <w:sz w:val="24"/>
          <w:szCs w:val="24"/>
          <w:lang w:eastAsia="pl-PL"/>
        </w:rPr>
        <w:t>waniu</w:t>
      </w:r>
      <w:proofErr w:type="spellEnd"/>
      <w:r w:rsidRPr="00772BA2">
        <w:rPr>
          <w:rFonts w:ascii="Times New Roman" w:eastAsia="Times New Roman" w:hAnsi="Times New Roman" w:cs="Times New Roman"/>
          <w:sz w:val="24"/>
          <w:szCs w:val="24"/>
          <w:lang w:eastAsia="pl-PL"/>
        </w:rPr>
        <w:t xml:space="preserve"> zamówienia publicznego; 3) zakres i okres udziału innego podmiotu przy wykonywaniu zamówienia </w:t>
      </w:r>
      <w:proofErr w:type="spellStart"/>
      <w:r w:rsidRPr="00772BA2">
        <w:rPr>
          <w:rFonts w:ascii="Times New Roman" w:eastAsia="Times New Roman" w:hAnsi="Times New Roman" w:cs="Times New Roman"/>
          <w:sz w:val="24"/>
          <w:szCs w:val="24"/>
          <w:lang w:eastAsia="pl-PL"/>
        </w:rPr>
        <w:t>publiczne-go</w:t>
      </w:r>
      <w:proofErr w:type="spellEnd"/>
      <w:r w:rsidRPr="00772BA2">
        <w:rPr>
          <w:rFonts w:ascii="Times New Roman" w:eastAsia="Times New Roman" w:hAnsi="Times New Roman" w:cs="Times New Roman"/>
          <w:sz w:val="24"/>
          <w:szCs w:val="24"/>
          <w:lang w:eastAsia="pl-PL"/>
        </w:rPr>
        <w:t xml:space="preserve">; 4) czy podmiot, na zdolnościach którego wykonawca polega w odniesieniu do warunków udziału w postępowaniu dotyczących doświadczenia, zrealizuje usługi, których wskazane zdolności dotyczą. 9. Wykonawcy mogą wspólnie ubiegać się o udzielenie zamówienia i w takim przypadku ustanawiają pełnomocnika do reprezentowania ich w postępowaniu o udzielenie </w:t>
      </w:r>
      <w:r w:rsidRPr="00772BA2">
        <w:rPr>
          <w:rFonts w:ascii="Times New Roman" w:eastAsia="Times New Roman" w:hAnsi="Times New Roman" w:cs="Times New Roman"/>
          <w:sz w:val="24"/>
          <w:szCs w:val="24"/>
          <w:lang w:eastAsia="pl-PL"/>
        </w:rPr>
        <w:lastRenderedPageBreak/>
        <w:t xml:space="preserve">zamówienia al-bo reprezentowania w postępowaniu i zawarciu umowy w sprawie zamówienia </w:t>
      </w:r>
      <w:proofErr w:type="spellStart"/>
      <w:r w:rsidRPr="00772BA2">
        <w:rPr>
          <w:rFonts w:ascii="Times New Roman" w:eastAsia="Times New Roman" w:hAnsi="Times New Roman" w:cs="Times New Roman"/>
          <w:sz w:val="24"/>
          <w:szCs w:val="24"/>
          <w:lang w:eastAsia="pl-PL"/>
        </w:rPr>
        <w:t>publiczne-go</w:t>
      </w:r>
      <w:proofErr w:type="spellEnd"/>
      <w:r w:rsidRPr="00772BA2">
        <w:rPr>
          <w:rFonts w:ascii="Times New Roman" w:eastAsia="Times New Roman" w:hAnsi="Times New Roman" w:cs="Times New Roman"/>
          <w:sz w:val="24"/>
          <w:szCs w:val="24"/>
          <w:lang w:eastAsia="pl-PL"/>
        </w:rPr>
        <w:t xml:space="preserve">.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Zamawiający wzywa zgodnie z art. 26 ust. 3 wykonawców, którzy w określonym terminie nie złożyli oświadczeń i dokumentów potwierdzających spełnienie warunków udziału w postępowaniu lub którzy złożyli dokumenty zawierające błędy do ich uzupełnienia w wyznaczonym terminie, chyba że mimo ich uzupełnienia konieczne byłoby unieważnienie przetargu. </w:t>
      </w:r>
      <w:r w:rsidRPr="00772B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2BA2">
        <w:rPr>
          <w:rFonts w:ascii="Times New Roman" w:eastAsia="Times New Roman" w:hAnsi="Times New Roman" w:cs="Times New Roman"/>
          <w:sz w:val="24"/>
          <w:szCs w:val="24"/>
          <w:lang w:eastAsia="pl-PL"/>
        </w:rPr>
        <w:br/>
        <w:t xml:space="preserve">Informacje dodatkowe: </w:t>
      </w:r>
    </w:p>
    <w:p w14:paraId="6F225701"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III.2) PODSTAWY WYKLUCZENIA </w:t>
      </w:r>
    </w:p>
    <w:p w14:paraId="1370B6B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2BA2">
        <w:rPr>
          <w:rFonts w:ascii="Times New Roman" w:eastAsia="Times New Roman" w:hAnsi="Times New Roman" w:cs="Times New Roman"/>
          <w:b/>
          <w:bCs/>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72BA2">
        <w:rPr>
          <w:rFonts w:ascii="Times New Roman" w:eastAsia="Times New Roman" w:hAnsi="Times New Roman" w:cs="Times New Roman"/>
          <w:b/>
          <w:bCs/>
          <w:sz w:val="24"/>
          <w:szCs w:val="24"/>
          <w:lang w:eastAsia="pl-PL"/>
        </w:rPr>
        <w:t>Pzp</w:t>
      </w:r>
      <w:proofErr w:type="spellEnd"/>
      <w:r w:rsidRPr="00772B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p>
    <w:p w14:paraId="661DDC3F"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2975A52"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2BA2">
        <w:rPr>
          <w:rFonts w:ascii="Times New Roman" w:eastAsia="Times New Roman" w:hAnsi="Times New Roman" w:cs="Times New Roman"/>
          <w:sz w:val="24"/>
          <w:szCs w:val="24"/>
          <w:lang w:eastAsia="pl-PL"/>
        </w:rPr>
        <w:br/>
        <w:t xml:space="preserve">Tak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Oświadczenie o spełnianiu kryteriów selekcji </w:t>
      </w:r>
      <w:r w:rsidRPr="00772BA2">
        <w:rPr>
          <w:rFonts w:ascii="Times New Roman" w:eastAsia="Times New Roman" w:hAnsi="Times New Roman" w:cs="Times New Roman"/>
          <w:sz w:val="24"/>
          <w:szCs w:val="24"/>
          <w:lang w:eastAsia="pl-PL"/>
        </w:rPr>
        <w:br/>
        <w:t xml:space="preserve">Nie </w:t>
      </w:r>
    </w:p>
    <w:p w14:paraId="2370B1D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56250FB"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a-c. Jeżeli wykonawca ma siedzibę lub miejsce zamieszkania poza terytorium Rzeczypospolitej Polskiej zamiast dokumentów o których mowa w rozdziale VII pkt. 5 lit. a-c niniejszej specyfikacji składa dokument wystawiony w kraju, w którym ma siedzibę lub miejsce zamieszkania potwierdzający odpowiednio, że: a) nie zalega z uiszczeniem podatków, opłat, składek na ubezpieczenie społeczne lub zdrowotne albo , że zawarł porozumienie z właściwym organem w sprawie spłat tych należności wraz z ewentualnymi odsetkami lub grzywnami, w szczególności </w:t>
      </w:r>
      <w:r w:rsidRPr="00772BA2">
        <w:rPr>
          <w:rFonts w:ascii="Times New Roman" w:eastAsia="Times New Roman" w:hAnsi="Times New Roman" w:cs="Times New Roman"/>
          <w:sz w:val="24"/>
          <w:szCs w:val="24"/>
          <w:lang w:eastAsia="pl-PL"/>
        </w:rPr>
        <w:lastRenderedPageBreak/>
        <w:t xml:space="preserve">uzyskał przewidziane prawem zwolnienie, odroczenie lub rozłożenie na raty zaległych płatności lub wstrzymanie w całości wykonania decyzji właściwego organu wystawione nie wcześniej niż 3 miesiące przed upływem terminu składania ofert, b)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 </w:t>
      </w:r>
    </w:p>
    <w:p w14:paraId="17C96D8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57C6ED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III.5.1) W ZAKRESIE SPEŁNIANIA WARUNKÓW UDZIAŁU W POSTĘPOWANIU:</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aktualna koncesję na prowadzenie działalności gospodarczej w zakresie obrotu energią elektryczną, wydaną przez Prezesa Urzędu Regulacji Energetycznej ( URE), - Wykaz dostaw wykonanych, a w przypadku świadczeń okresowych lub ciągłych również wy-</w:t>
      </w:r>
      <w:proofErr w:type="spellStart"/>
      <w:r w:rsidRPr="00772BA2">
        <w:rPr>
          <w:rFonts w:ascii="Times New Roman" w:eastAsia="Times New Roman" w:hAnsi="Times New Roman" w:cs="Times New Roman"/>
          <w:sz w:val="24"/>
          <w:szCs w:val="24"/>
          <w:lang w:eastAsia="pl-PL"/>
        </w:rPr>
        <w:t>konywanych</w:t>
      </w:r>
      <w:proofErr w:type="spellEnd"/>
      <w:r w:rsidRPr="00772BA2">
        <w:rPr>
          <w:rFonts w:ascii="Times New Roman" w:eastAsia="Times New Roman" w:hAnsi="Times New Roman" w:cs="Times New Roman"/>
          <w:sz w:val="24"/>
          <w:szCs w:val="24"/>
          <w:lang w:eastAsia="pl-PL"/>
        </w:rPr>
        <w:t>, w okresie ostatnich 3 lat przed upływem terminu składania ofert, a jeżeli okres prowadzenia działalności jest krótszy – w tym okresie, wraz z podaniem ich wartości, przed-miotu, dat wykonania i podmiotów, na rzecz których dostawy zostały wykonane, - wg. wzoru załącznik nr 6 oraz załączeniem dowodów określających czy te dostawy zostały wykonane lub są wykonywane należycie, przy czym dowodami, o których mowa, są referencje bądź inne do-</w:t>
      </w:r>
      <w:proofErr w:type="spellStart"/>
      <w:r w:rsidRPr="00772BA2">
        <w:rPr>
          <w:rFonts w:ascii="Times New Roman" w:eastAsia="Times New Roman" w:hAnsi="Times New Roman" w:cs="Times New Roman"/>
          <w:sz w:val="24"/>
          <w:szCs w:val="24"/>
          <w:lang w:eastAsia="pl-PL"/>
        </w:rPr>
        <w:t>kumenty</w:t>
      </w:r>
      <w:proofErr w:type="spellEnd"/>
      <w:r w:rsidRPr="00772BA2">
        <w:rPr>
          <w:rFonts w:ascii="Times New Roman" w:eastAsia="Times New Roman" w:hAnsi="Times New Roman" w:cs="Times New Roman"/>
          <w:sz w:val="24"/>
          <w:szCs w:val="24"/>
          <w:lang w:eastAsia="pl-PL"/>
        </w:rPr>
        <w:t xml:space="preserve"> wystawione przez podmiot, na rzecz którego usługi były wykonywane, a w przypadku świadczeń okresowych lub ciągłych są wykonywane, a jeżeli z uzasadnionej przyczyny o </w:t>
      </w:r>
      <w:proofErr w:type="spellStart"/>
      <w:r w:rsidRPr="00772BA2">
        <w:rPr>
          <w:rFonts w:ascii="Times New Roman" w:eastAsia="Times New Roman" w:hAnsi="Times New Roman" w:cs="Times New Roman"/>
          <w:sz w:val="24"/>
          <w:szCs w:val="24"/>
          <w:lang w:eastAsia="pl-PL"/>
        </w:rPr>
        <w:t>obiek-tywnym</w:t>
      </w:r>
      <w:proofErr w:type="spellEnd"/>
      <w:r w:rsidRPr="00772BA2">
        <w:rPr>
          <w:rFonts w:ascii="Times New Roman" w:eastAsia="Times New Roman" w:hAnsi="Times New Roman" w:cs="Times New Roman"/>
          <w:sz w:val="24"/>
          <w:szCs w:val="24"/>
          <w:lang w:eastAsia="pl-PL"/>
        </w:rPr>
        <w:t xml:space="preserve">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III.5.2) W ZAKRESIE KRYTERIÓW SELEKCJI:</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p>
    <w:p w14:paraId="31B45BC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6F3109C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dotyczy </w:t>
      </w:r>
    </w:p>
    <w:p w14:paraId="4750EB2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III.7) INNE DOKUMENTY NIE WYMIENIONE W pkt III.3) - III.6) </w:t>
      </w:r>
    </w:p>
    <w:p w14:paraId="0659817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Oferta powinna składać się z: 1) Formularza ofertowego zgodnego z treścią Załącznika nr 1 do SIWZ, 2) Formularza cenowego zgodnego z treścią Załącznika nr 1a,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w:t>
      </w:r>
      <w:proofErr w:type="spellStart"/>
      <w:r w:rsidRPr="00772BA2">
        <w:rPr>
          <w:rFonts w:ascii="Times New Roman" w:eastAsia="Times New Roman" w:hAnsi="Times New Roman" w:cs="Times New Roman"/>
          <w:sz w:val="24"/>
          <w:szCs w:val="24"/>
          <w:lang w:eastAsia="pl-PL"/>
        </w:rPr>
        <w:t>zaso-bów</w:t>
      </w:r>
      <w:proofErr w:type="spellEnd"/>
      <w:r w:rsidRPr="00772BA2">
        <w:rPr>
          <w:rFonts w:ascii="Times New Roman" w:eastAsia="Times New Roman" w:hAnsi="Times New Roman" w:cs="Times New Roman"/>
          <w:sz w:val="24"/>
          <w:szCs w:val="24"/>
          <w:lang w:eastAsia="pl-PL"/>
        </w:rPr>
        <w:t xml:space="preserve">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 Oferta oraz pozostałe oświadczenia i dokumenty, dla których zamawiający określił wzory w formie formularzy winny być sporządzone zgodnie z tymi wzorami. </w:t>
      </w:r>
    </w:p>
    <w:p w14:paraId="32C7C33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u w:val="single"/>
          <w:lang w:eastAsia="pl-PL"/>
        </w:rPr>
        <w:t xml:space="preserve">SEKCJA IV: PROCEDURA </w:t>
      </w:r>
    </w:p>
    <w:p w14:paraId="3497DAEF"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 xml:space="preserve">IV.1) OPIS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IV.1.1) Tryb udzielenia zamówienia: </w:t>
      </w:r>
      <w:r w:rsidRPr="00772BA2">
        <w:rPr>
          <w:rFonts w:ascii="Times New Roman" w:eastAsia="Times New Roman" w:hAnsi="Times New Roman" w:cs="Times New Roman"/>
          <w:sz w:val="24"/>
          <w:szCs w:val="24"/>
          <w:lang w:eastAsia="pl-PL"/>
        </w:rPr>
        <w:t xml:space="preserve">Przetarg nieograniczony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IV.1.2) Zamawiający żąda wniesienia wadium:</w:t>
      </w:r>
      <w:r w:rsidRPr="00772BA2">
        <w:rPr>
          <w:rFonts w:ascii="Times New Roman" w:eastAsia="Times New Roman" w:hAnsi="Times New Roman" w:cs="Times New Roman"/>
          <w:sz w:val="24"/>
          <w:szCs w:val="24"/>
          <w:lang w:eastAsia="pl-PL"/>
        </w:rPr>
        <w:t xml:space="preserve"> </w:t>
      </w:r>
    </w:p>
    <w:p w14:paraId="40B6DC2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Informacja na temat wadium </w:t>
      </w:r>
      <w:r w:rsidRPr="00772BA2">
        <w:rPr>
          <w:rFonts w:ascii="Times New Roman" w:eastAsia="Times New Roman" w:hAnsi="Times New Roman" w:cs="Times New Roman"/>
          <w:sz w:val="24"/>
          <w:szCs w:val="24"/>
          <w:lang w:eastAsia="pl-PL"/>
        </w:rPr>
        <w:br/>
      </w:r>
    </w:p>
    <w:p w14:paraId="4228185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IV.1.3) Przewiduje się udzielenie zaliczek na poczet wykonania zamówienia:</w:t>
      </w:r>
      <w:r w:rsidRPr="00772BA2">
        <w:rPr>
          <w:rFonts w:ascii="Times New Roman" w:eastAsia="Times New Roman" w:hAnsi="Times New Roman" w:cs="Times New Roman"/>
          <w:sz w:val="24"/>
          <w:szCs w:val="24"/>
          <w:lang w:eastAsia="pl-PL"/>
        </w:rPr>
        <w:t xml:space="preserve"> </w:t>
      </w:r>
    </w:p>
    <w:p w14:paraId="173A6B1E"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Należy podać informacje na temat udzielania zaliczek: </w:t>
      </w:r>
      <w:r w:rsidRPr="00772BA2">
        <w:rPr>
          <w:rFonts w:ascii="Times New Roman" w:eastAsia="Times New Roman" w:hAnsi="Times New Roman" w:cs="Times New Roman"/>
          <w:sz w:val="24"/>
          <w:szCs w:val="24"/>
          <w:lang w:eastAsia="pl-PL"/>
        </w:rPr>
        <w:br/>
      </w:r>
    </w:p>
    <w:p w14:paraId="372C298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440F7E8"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2BA2">
        <w:rPr>
          <w:rFonts w:ascii="Times New Roman" w:eastAsia="Times New Roman" w:hAnsi="Times New Roman" w:cs="Times New Roman"/>
          <w:sz w:val="24"/>
          <w:szCs w:val="24"/>
          <w:lang w:eastAsia="pl-PL"/>
        </w:rPr>
        <w:br/>
        <w:t xml:space="preserve">Nie </w:t>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p>
    <w:p w14:paraId="3B73420B"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IV.1.5.) Wymaga się złożenia oferty wariantowej: </w:t>
      </w:r>
    </w:p>
    <w:p w14:paraId="4FB973C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Dopuszcza się złożenie oferty wariantowej </w:t>
      </w:r>
      <w:r w:rsidRPr="00772BA2">
        <w:rPr>
          <w:rFonts w:ascii="Times New Roman" w:eastAsia="Times New Roman" w:hAnsi="Times New Roman" w:cs="Times New Roman"/>
          <w:sz w:val="24"/>
          <w:szCs w:val="24"/>
          <w:lang w:eastAsia="pl-PL"/>
        </w:rPr>
        <w:br/>
        <w:t xml:space="preserve">Nie </w:t>
      </w:r>
      <w:r w:rsidRPr="00772BA2">
        <w:rPr>
          <w:rFonts w:ascii="Times New Roman" w:eastAsia="Times New Roman" w:hAnsi="Times New Roman" w:cs="Times New Roman"/>
          <w:sz w:val="24"/>
          <w:szCs w:val="24"/>
          <w:lang w:eastAsia="pl-PL"/>
        </w:rPr>
        <w:br/>
        <w:t xml:space="preserve">Złożenie oferty wariantowej dopuszcza się tylko z jednoczesnym złożeniem oferty </w:t>
      </w:r>
      <w:r w:rsidRPr="00772BA2">
        <w:rPr>
          <w:rFonts w:ascii="Times New Roman" w:eastAsia="Times New Roman" w:hAnsi="Times New Roman" w:cs="Times New Roman"/>
          <w:sz w:val="24"/>
          <w:szCs w:val="24"/>
          <w:lang w:eastAsia="pl-PL"/>
        </w:rPr>
        <w:lastRenderedPageBreak/>
        <w:t xml:space="preserve">zasadniczej: </w:t>
      </w:r>
      <w:r w:rsidRPr="00772BA2">
        <w:rPr>
          <w:rFonts w:ascii="Times New Roman" w:eastAsia="Times New Roman" w:hAnsi="Times New Roman" w:cs="Times New Roman"/>
          <w:sz w:val="24"/>
          <w:szCs w:val="24"/>
          <w:lang w:eastAsia="pl-PL"/>
        </w:rPr>
        <w:br/>
        <w:t xml:space="preserve">Nie </w:t>
      </w:r>
    </w:p>
    <w:p w14:paraId="189B02E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DCAB2C2"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Liczba wykonawców   </w:t>
      </w:r>
      <w:r w:rsidRPr="00772BA2">
        <w:rPr>
          <w:rFonts w:ascii="Times New Roman" w:eastAsia="Times New Roman" w:hAnsi="Times New Roman" w:cs="Times New Roman"/>
          <w:sz w:val="24"/>
          <w:szCs w:val="24"/>
          <w:lang w:eastAsia="pl-PL"/>
        </w:rPr>
        <w:br/>
        <w:t xml:space="preserve">Przewidywana minimalna liczba wykonawców </w:t>
      </w:r>
      <w:r w:rsidRPr="00772BA2">
        <w:rPr>
          <w:rFonts w:ascii="Times New Roman" w:eastAsia="Times New Roman" w:hAnsi="Times New Roman" w:cs="Times New Roman"/>
          <w:sz w:val="24"/>
          <w:szCs w:val="24"/>
          <w:lang w:eastAsia="pl-PL"/>
        </w:rPr>
        <w:br/>
        <w:t xml:space="preserve">Maksymalna liczba wykonawców   </w:t>
      </w:r>
      <w:r w:rsidRPr="00772BA2">
        <w:rPr>
          <w:rFonts w:ascii="Times New Roman" w:eastAsia="Times New Roman" w:hAnsi="Times New Roman" w:cs="Times New Roman"/>
          <w:sz w:val="24"/>
          <w:szCs w:val="24"/>
          <w:lang w:eastAsia="pl-PL"/>
        </w:rPr>
        <w:br/>
        <w:t xml:space="preserve">Kryteria selekcji wykonawców: </w:t>
      </w:r>
      <w:r w:rsidRPr="00772BA2">
        <w:rPr>
          <w:rFonts w:ascii="Times New Roman" w:eastAsia="Times New Roman" w:hAnsi="Times New Roman" w:cs="Times New Roman"/>
          <w:sz w:val="24"/>
          <w:szCs w:val="24"/>
          <w:lang w:eastAsia="pl-PL"/>
        </w:rPr>
        <w:br/>
      </w:r>
    </w:p>
    <w:p w14:paraId="34386C5B"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IV.1.7) Informacje na temat umowy ramowej lub dynamicznego systemu zakupów: </w:t>
      </w:r>
    </w:p>
    <w:p w14:paraId="73A1BB8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Umowa ramowa będzie zawarta: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Czy przewiduje się ograniczenie liczby uczestników umowy ramowej: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Przewidziana maksymalna liczba uczestników umowy ramowej: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Zamówienie obejmuje ustanowienie dynamicznego systemu zakupów: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2BA2">
        <w:rPr>
          <w:rFonts w:ascii="Times New Roman" w:eastAsia="Times New Roman" w:hAnsi="Times New Roman" w:cs="Times New Roman"/>
          <w:sz w:val="24"/>
          <w:szCs w:val="24"/>
          <w:lang w:eastAsia="pl-PL"/>
        </w:rPr>
        <w:br/>
      </w:r>
    </w:p>
    <w:p w14:paraId="1EA3BCB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IV.1.8) Aukcja elektroniczna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Przewidziane jest przeprowadzenie aukcji elektronicznej </w:t>
      </w:r>
      <w:r w:rsidRPr="00772BA2">
        <w:rPr>
          <w:rFonts w:ascii="Times New Roman" w:eastAsia="Times New Roman" w:hAnsi="Times New Roman" w:cs="Times New Roman"/>
          <w:i/>
          <w:iCs/>
          <w:sz w:val="24"/>
          <w:szCs w:val="24"/>
          <w:lang w:eastAsia="pl-PL"/>
        </w:rPr>
        <w:t xml:space="preserve">(przetarg nieograniczony, przetarg ograniczony, negocjacje z ogłoszeniem) </w:t>
      </w:r>
      <w:r w:rsidRPr="00772BA2">
        <w:rPr>
          <w:rFonts w:ascii="Times New Roman" w:eastAsia="Times New Roman" w:hAnsi="Times New Roman" w:cs="Times New Roman"/>
          <w:sz w:val="24"/>
          <w:szCs w:val="24"/>
          <w:lang w:eastAsia="pl-PL"/>
        </w:rPr>
        <w:t xml:space="preserve">Nie </w:t>
      </w:r>
      <w:r w:rsidRPr="00772BA2">
        <w:rPr>
          <w:rFonts w:ascii="Times New Roman" w:eastAsia="Times New Roman" w:hAnsi="Times New Roman" w:cs="Times New Roman"/>
          <w:sz w:val="24"/>
          <w:szCs w:val="24"/>
          <w:lang w:eastAsia="pl-PL"/>
        </w:rPr>
        <w:br/>
        <w:t xml:space="preserve">Należy podać adres strony internetowej, na której aukcja będzie prowadzona: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2BA2">
        <w:rPr>
          <w:rFonts w:ascii="Times New Roman" w:eastAsia="Times New Roman" w:hAnsi="Times New Roman" w:cs="Times New Roman"/>
          <w:sz w:val="24"/>
          <w:szCs w:val="24"/>
          <w:lang w:eastAsia="pl-PL"/>
        </w:rPr>
        <w:br/>
        <w:t xml:space="preserve">Informacje dotyczące przebiegu aukcji elektronicznej: </w:t>
      </w:r>
      <w:r w:rsidRPr="00772B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72B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72BA2">
        <w:rPr>
          <w:rFonts w:ascii="Times New Roman" w:eastAsia="Times New Roman" w:hAnsi="Times New Roman" w:cs="Times New Roman"/>
          <w:sz w:val="24"/>
          <w:szCs w:val="24"/>
          <w:lang w:eastAsia="pl-PL"/>
        </w:rPr>
        <w:br/>
        <w:t xml:space="preserve">Informacje o liczbie etapów aukcji elektronicznej i czasie ich trwania: </w:t>
      </w:r>
    </w:p>
    <w:p w14:paraId="0A8B01B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t xml:space="preserve">Czas trwania: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72BA2">
        <w:rPr>
          <w:rFonts w:ascii="Times New Roman" w:eastAsia="Times New Roman" w:hAnsi="Times New Roman" w:cs="Times New Roman"/>
          <w:sz w:val="24"/>
          <w:szCs w:val="24"/>
          <w:lang w:eastAsia="pl-PL"/>
        </w:rPr>
        <w:br/>
        <w:t xml:space="preserve">Warunki zamknięcia aukcji elektronicznej: </w:t>
      </w:r>
      <w:r w:rsidRPr="00772BA2">
        <w:rPr>
          <w:rFonts w:ascii="Times New Roman" w:eastAsia="Times New Roman" w:hAnsi="Times New Roman" w:cs="Times New Roman"/>
          <w:sz w:val="24"/>
          <w:szCs w:val="24"/>
          <w:lang w:eastAsia="pl-PL"/>
        </w:rPr>
        <w:br/>
      </w:r>
    </w:p>
    <w:p w14:paraId="11CD5F1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IV.2) KRYTERIA OCENY OFERT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IV.2.1) Kryteria oceny ofert: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IV.2.2) Kryteria</w:t>
      </w:r>
      <w:r w:rsidRPr="00772B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72BA2" w:rsidRPr="00772BA2" w14:paraId="0ECE137C" w14:textId="77777777" w:rsidTr="00772BA2">
        <w:tc>
          <w:tcPr>
            <w:tcW w:w="0" w:type="auto"/>
            <w:tcBorders>
              <w:top w:val="single" w:sz="6" w:space="0" w:color="000000"/>
              <w:left w:val="single" w:sz="6" w:space="0" w:color="000000"/>
              <w:bottom w:val="single" w:sz="6" w:space="0" w:color="000000"/>
              <w:right w:val="single" w:sz="6" w:space="0" w:color="000000"/>
            </w:tcBorders>
            <w:vAlign w:val="center"/>
            <w:hideMark/>
          </w:tcPr>
          <w:p w14:paraId="0EC4A848"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87FD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Znaczenie</w:t>
            </w:r>
          </w:p>
        </w:tc>
      </w:tr>
      <w:tr w:rsidR="00772BA2" w:rsidRPr="00772BA2" w14:paraId="305CCE8B" w14:textId="77777777" w:rsidTr="00772BA2">
        <w:tc>
          <w:tcPr>
            <w:tcW w:w="0" w:type="auto"/>
            <w:tcBorders>
              <w:top w:val="single" w:sz="6" w:space="0" w:color="000000"/>
              <w:left w:val="single" w:sz="6" w:space="0" w:color="000000"/>
              <w:bottom w:val="single" w:sz="6" w:space="0" w:color="000000"/>
              <w:right w:val="single" w:sz="6" w:space="0" w:color="000000"/>
            </w:tcBorders>
            <w:vAlign w:val="center"/>
            <w:hideMark/>
          </w:tcPr>
          <w:p w14:paraId="12CE397E"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04828"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60,00</w:t>
            </w:r>
          </w:p>
        </w:tc>
      </w:tr>
      <w:tr w:rsidR="00772BA2" w:rsidRPr="00772BA2" w14:paraId="21591E9E" w14:textId="77777777" w:rsidTr="00772BA2">
        <w:tc>
          <w:tcPr>
            <w:tcW w:w="0" w:type="auto"/>
            <w:tcBorders>
              <w:top w:val="single" w:sz="6" w:space="0" w:color="000000"/>
              <w:left w:val="single" w:sz="6" w:space="0" w:color="000000"/>
              <w:bottom w:val="single" w:sz="6" w:space="0" w:color="000000"/>
              <w:right w:val="single" w:sz="6" w:space="0" w:color="000000"/>
            </w:tcBorders>
            <w:vAlign w:val="center"/>
            <w:hideMark/>
          </w:tcPr>
          <w:p w14:paraId="736C842F"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7E92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40,00</w:t>
            </w:r>
          </w:p>
        </w:tc>
      </w:tr>
    </w:tbl>
    <w:p w14:paraId="72F860DF"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2BA2">
        <w:rPr>
          <w:rFonts w:ascii="Times New Roman" w:eastAsia="Times New Roman" w:hAnsi="Times New Roman" w:cs="Times New Roman"/>
          <w:b/>
          <w:bCs/>
          <w:sz w:val="24"/>
          <w:szCs w:val="24"/>
          <w:lang w:eastAsia="pl-PL"/>
        </w:rPr>
        <w:t>Pzp</w:t>
      </w:r>
      <w:proofErr w:type="spellEnd"/>
      <w:r w:rsidRPr="00772BA2">
        <w:rPr>
          <w:rFonts w:ascii="Times New Roman" w:eastAsia="Times New Roman" w:hAnsi="Times New Roman" w:cs="Times New Roman"/>
          <w:b/>
          <w:bCs/>
          <w:sz w:val="24"/>
          <w:szCs w:val="24"/>
          <w:lang w:eastAsia="pl-PL"/>
        </w:rPr>
        <w:t xml:space="preserve"> </w:t>
      </w:r>
      <w:r w:rsidRPr="00772BA2">
        <w:rPr>
          <w:rFonts w:ascii="Times New Roman" w:eastAsia="Times New Roman" w:hAnsi="Times New Roman" w:cs="Times New Roman"/>
          <w:sz w:val="24"/>
          <w:szCs w:val="24"/>
          <w:lang w:eastAsia="pl-PL"/>
        </w:rPr>
        <w:t xml:space="preserve">(przetarg nieograniczony) </w:t>
      </w:r>
      <w:r w:rsidRPr="00772BA2">
        <w:rPr>
          <w:rFonts w:ascii="Times New Roman" w:eastAsia="Times New Roman" w:hAnsi="Times New Roman" w:cs="Times New Roman"/>
          <w:sz w:val="24"/>
          <w:szCs w:val="24"/>
          <w:lang w:eastAsia="pl-PL"/>
        </w:rPr>
        <w:br/>
        <w:t xml:space="preserve">Tak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IV.3) Negocjacje z ogłoszeniem, dialog konkurencyjny, partnerstwo innowacyjne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IV.3.1) Informacje na temat negocjacji z ogłoszeniem</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Minimalne wymagania, które muszą spełniać wszystkie oferty: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72BA2">
        <w:rPr>
          <w:rFonts w:ascii="Times New Roman" w:eastAsia="Times New Roman" w:hAnsi="Times New Roman" w:cs="Times New Roman"/>
          <w:sz w:val="24"/>
          <w:szCs w:val="24"/>
          <w:lang w:eastAsia="pl-PL"/>
        </w:rPr>
        <w:br/>
        <w:t xml:space="preserve">Przewidziany jest podział negocjacji na etapy w celu ograniczenia liczby ofert: </w:t>
      </w:r>
      <w:r w:rsidRPr="00772BA2">
        <w:rPr>
          <w:rFonts w:ascii="Times New Roman" w:eastAsia="Times New Roman" w:hAnsi="Times New Roman" w:cs="Times New Roman"/>
          <w:sz w:val="24"/>
          <w:szCs w:val="24"/>
          <w:lang w:eastAsia="pl-PL"/>
        </w:rPr>
        <w:br/>
        <w:t xml:space="preserve">Należy podać informacje na temat etapów negocjacji (w tym liczbę etapów):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IV.3.2) Informacje na temat dialogu konkurencyjnego</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Wstępny harmonogram postępowania: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Podział dialogu na etapy w celu ograniczenia liczby rozwiązań: </w:t>
      </w:r>
      <w:r w:rsidRPr="00772BA2">
        <w:rPr>
          <w:rFonts w:ascii="Times New Roman" w:eastAsia="Times New Roman" w:hAnsi="Times New Roman" w:cs="Times New Roman"/>
          <w:sz w:val="24"/>
          <w:szCs w:val="24"/>
          <w:lang w:eastAsia="pl-PL"/>
        </w:rPr>
        <w:br/>
        <w:t xml:space="preserve">Należy podać informacje na temat etapów dialogu: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IV.3.3) Informacje na temat partnerstwa innowacyjnego</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Informacje dodatkowe: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IV.4) Licytacja elektroniczna </w:t>
      </w:r>
      <w:r w:rsidRPr="00772BA2">
        <w:rPr>
          <w:rFonts w:ascii="Times New Roman" w:eastAsia="Times New Roman" w:hAnsi="Times New Roman" w:cs="Times New Roman"/>
          <w:sz w:val="24"/>
          <w:szCs w:val="24"/>
          <w:lang w:eastAsia="pl-PL"/>
        </w:rPr>
        <w:br/>
        <w:t xml:space="preserve">Adres strony internetowej, na której będzie prowadzona licytacja elektroniczna: </w:t>
      </w:r>
    </w:p>
    <w:p w14:paraId="3DA9442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1A91AE3"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F793434"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7D4A282"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Informacje o liczbie etapów licytacji elektronicznej i czasie ich trwania: </w:t>
      </w:r>
    </w:p>
    <w:p w14:paraId="536B1331"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Czas trwania: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DCC20F5"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Termin składania wniosków o dopuszczenie do udziału w licytacji elektronicznej: </w:t>
      </w:r>
      <w:r w:rsidRPr="00772BA2">
        <w:rPr>
          <w:rFonts w:ascii="Times New Roman" w:eastAsia="Times New Roman" w:hAnsi="Times New Roman" w:cs="Times New Roman"/>
          <w:sz w:val="24"/>
          <w:szCs w:val="24"/>
          <w:lang w:eastAsia="pl-PL"/>
        </w:rPr>
        <w:br/>
        <w:t xml:space="preserve">Data: godzina: </w:t>
      </w:r>
      <w:r w:rsidRPr="00772BA2">
        <w:rPr>
          <w:rFonts w:ascii="Times New Roman" w:eastAsia="Times New Roman" w:hAnsi="Times New Roman" w:cs="Times New Roman"/>
          <w:sz w:val="24"/>
          <w:szCs w:val="24"/>
          <w:lang w:eastAsia="pl-PL"/>
        </w:rPr>
        <w:br/>
        <w:t xml:space="preserve">Termin otwarcia licytacji elektronicznej: </w:t>
      </w:r>
    </w:p>
    <w:p w14:paraId="2B192EE5"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t xml:space="preserve">Termin i warunki zamknięcia licytacji elektronicznej: </w:t>
      </w:r>
    </w:p>
    <w:p w14:paraId="0028E382"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BAC9D50"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t xml:space="preserve">Wymagania dotyczące zabezpieczenia należytego wykonania umowy: </w:t>
      </w:r>
    </w:p>
    <w:p w14:paraId="681BCA8C"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lang w:eastAsia="pl-PL"/>
        </w:rPr>
        <w:br/>
        <w:t xml:space="preserve">Informacje dodatkowe: </w:t>
      </w:r>
    </w:p>
    <w:p w14:paraId="0D3645D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r w:rsidRPr="00772BA2">
        <w:rPr>
          <w:rFonts w:ascii="Times New Roman" w:eastAsia="Times New Roman" w:hAnsi="Times New Roman" w:cs="Times New Roman"/>
          <w:b/>
          <w:bCs/>
          <w:sz w:val="24"/>
          <w:szCs w:val="24"/>
          <w:lang w:eastAsia="pl-PL"/>
        </w:rPr>
        <w:t>IV.5) ZMIANA UMOWY</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2BA2">
        <w:rPr>
          <w:rFonts w:ascii="Times New Roman" w:eastAsia="Times New Roman" w:hAnsi="Times New Roman" w:cs="Times New Roman"/>
          <w:sz w:val="24"/>
          <w:szCs w:val="24"/>
          <w:lang w:eastAsia="pl-PL"/>
        </w:rPr>
        <w:t xml:space="preserve"> Tak </w:t>
      </w:r>
      <w:r w:rsidRPr="00772BA2">
        <w:rPr>
          <w:rFonts w:ascii="Times New Roman" w:eastAsia="Times New Roman" w:hAnsi="Times New Roman" w:cs="Times New Roman"/>
          <w:sz w:val="24"/>
          <w:szCs w:val="24"/>
          <w:lang w:eastAsia="pl-PL"/>
        </w:rPr>
        <w:br/>
        <w:t xml:space="preserve">Należy wskazać zakres, charakter zmian oraz warunki wprowadzenia zmian: </w:t>
      </w:r>
      <w:r w:rsidRPr="00772BA2">
        <w:rPr>
          <w:rFonts w:ascii="Times New Roman" w:eastAsia="Times New Roman" w:hAnsi="Times New Roman" w:cs="Times New Roman"/>
          <w:sz w:val="24"/>
          <w:szCs w:val="24"/>
          <w:lang w:eastAsia="pl-PL"/>
        </w:rPr>
        <w:br/>
        <w:t xml:space="preserve">Zgodnie z art 144 </w:t>
      </w:r>
      <w:proofErr w:type="spellStart"/>
      <w:r w:rsidRPr="00772BA2">
        <w:rPr>
          <w:rFonts w:ascii="Times New Roman" w:eastAsia="Times New Roman" w:hAnsi="Times New Roman" w:cs="Times New Roman"/>
          <w:sz w:val="24"/>
          <w:szCs w:val="24"/>
          <w:lang w:eastAsia="pl-PL"/>
        </w:rPr>
        <w:t>Pzp</w:t>
      </w:r>
      <w:proofErr w:type="spellEnd"/>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IV.6) INFORMACJE ADMINISTRACYJNE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IV.6.1) Sposób udostępniania informacji o charakterze poufnym </w:t>
      </w:r>
      <w:r w:rsidRPr="00772BA2">
        <w:rPr>
          <w:rFonts w:ascii="Times New Roman" w:eastAsia="Times New Roman" w:hAnsi="Times New Roman" w:cs="Times New Roman"/>
          <w:i/>
          <w:iCs/>
          <w:sz w:val="24"/>
          <w:szCs w:val="24"/>
          <w:lang w:eastAsia="pl-PL"/>
        </w:rPr>
        <w:t xml:space="preserve">(jeżeli dotyczy):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Środki służące ochronie informacji o charakterze poufnym</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2BA2">
        <w:rPr>
          <w:rFonts w:ascii="Times New Roman" w:eastAsia="Times New Roman" w:hAnsi="Times New Roman" w:cs="Times New Roman"/>
          <w:sz w:val="24"/>
          <w:szCs w:val="24"/>
          <w:lang w:eastAsia="pl-PL"/>
        </w:rPr>
        <w:br/>
        <w:t xml:space="preserve">Data: 2020-09-23, godzina: 12:00, </w:t>
      </w:r>
      <w:r w:rsidRPr="00772B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lastRenderedPageBreak/>
        <w:t xml:space="preserve">Wskazać powody: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2BA2">
        <w:rPr>
          <w:rFonts w:ascii="Times New Roman" w:eastAsia="Times New Roman" w:hAnsi="Times New Roman" w:cs="Times New Roman"/>
          <w:sz w:val="24"/>
          <w:szCs w:val="24"/>
          <w:lang w:eastAsia="pl-PL"/>
        </w:rPr>
        <w:br/>
        <w:t xml:space="preserve">&gt; polski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 xml:space="preserve">IV.6.3) Termin związania ofertą: </w:t>
      </w:r>
      <w:r w:rsidRPr="00772BA2">
        <w:rPr>
          <w:rFonts w:ascii="Times New Roman" w:eastAsia="Times New Roman" w:hAnsi="Times New Roman" w:cs="Times New Roman"/>
          <w:sz w:val="24"/>
          <w:szCs w:val="24"/>
          <w:lang w:eastAsia="pl-PL"/>
        </w:rPr>
        <w:t xml:space="preserve">do: okres w dniach: 30 (od ostatecznego terminu składania ofert)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72BA2">
        <w:rPr>
          <w:rFonts w:ascii="Times New Roman" w:eastAsia="Times New Roman" w:hAnsi="Times New Roman" w:cs="Times New Roman"/>
          <w:sz w:val="24"/>
          <w:szCs w:val="24"/>
          <w:lang w:eastAsia="pl-PL"/>
        </w:rPr>
        <w:t xml:space="preserve"> Nie </w:t>
      </w:r>
      <w:r w:rsidRPr="00772BA2">
        <w:rPr>
          <w:rFonts w:ascii="Times New Roman" w:eastAsia="Times New Roman" w:hAnsi="Times New Roman" w:cs="Times New Roman"/>
          <w:sz w:val="24"/>
          <w:szCs w:val="24"/>
          <w:lang w:eastAsia="pl-PL"/>
        </w:rPr>
        <w:br/>
      </w:r>
      <w:r w:rsidRPr="00772BA2">
        <w:rPr>
          <w:rFonts w:ascii="Times New Roman" w:eastAsia="Times New Roman" w:hAnsi="Times New Roman" w:cs="Times New Roman"/>
          <w:b/>
          <w:bCs/>
          <w:sz w:val="24"/>
          <w:szCs w:val="24"/>
          <w:lang w:eastAsia="pl-PL"/>
        </w:rPr>
        <w:t>IV.6.5) Informacje dodatkowe:</w:t>
      </w:r>
      <w:r w:rsidRPr="00772BA2">
        <w:rPr>
          <w:rFonts w:ascii="Times New Roman" w:eastAsia="Times New Roman" w:hAnsi="Times New Roman" w:cs="Times New Roman"/>
          <w:sz w:val="24"/>
          <w:szCs w:val="24"/>
          <w:lang w:eastAsia="pl-PL"/>
        </w:rPr>
        <w:t xml:space="preserve"> </w:t>
      </w:r>
      <w:r w:rsidRPr="00772BA2">
        <w:rPr>
          <w:rFonts w:ascii="Times New Roman" w:eastAsia="Times New Roman" w:hAnsi="Times New Roman" w:cs="Times New Roman"/>
          <w:sz w:val="24"/>
          <w:szCs w:val="24"/>
          <w:lang w:eastAsia="pl-PL"/>
        </w:rPr>
        <w:br/>
      </w:r>
    </w:p>
    <w:p w14:paraId="7621E893" w14:textId="77777777" w:rsidR="00772BA2" w:rsidRPr="00772BA2" w:rsidRDefault="00772BA2" w:rsidP="00772BA2">
      <w:pPr>
        <w:spacing w:after="0" w:line="240" w:lineRule="auto"/>
        <w:jc w:val="center"/>
        <w:rPr>
          <w:rFonts w:ascii="Times New Roman" w:eastAsia="Times New Roman" w:hAnsi="Times New Roman" w:cs="Times New Roman"/>
          <w:sz w:val="24"/>
          <w:szCs w:val="24"/>
          <w:lang w:eastAsia="pl-PL"/>
        </w:rPr>
      </w:pPr>
      <w:r w:rsidRPr="00772BA2">
        <w:rPr>
          <w:rFonts w:ascii="Times New Roman" w:eastAsia="Times New Roman" w:hAnsi="Times New Roman" w:cs="Times New Roman"/>
          <w:sz w:val="24"/>
          <w:szCs w:val="24"/>
          <w:u w:val="single"/>
          <w:lang w:eastAsia="pl-PL"/>
        </w:rPr>
        <w:t xml:space="preserve">ZAŁĄCZNIK I - INFORMACJE DOTYCZĄCE OFERT CZĘŚCIOWYCH </w:t>
      </w:r>
    </w:p>
    <w:p w14:paraId="0DE43456"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p>
    <w:p w14:paraId="06B86E22"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p>
    <w:p w14:paraId="6C65CC3D" w14:textId="77777777" w:rsidR="00772BA2" w:rsidRPr="00772BA2" w:rsidRDefault="00772BA2" w:rsidP="00772BA2">
      <w:pPr>
        <w:spacing w:after="0" w:line="240" w:lineRule="auto"/>
        <w:rPr>
          <w:rFonts w:ascii="Times New Roman" w:eastAsia="Times New Roman" w:hAnsi="Times New Roman" w:cs="Times New Roman"/>
          <w:sz w:val="24"/>
          <w:szCs w:val="24"/>
          <w:lang w:eastAsia="pl-PL"/>
        </w:rPr>
      </w:pPr>
    </w:p>
    <w:p w14:paraId="13236FEF" w14:textId="77777777" w:rsidR="00E6454C" w:rsidRDefault="00E6454C"/>
    <w:sectPr w:rsidR="00E64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A2"/>
    <w:rsid w:val="00772BA2"/>
    <w:rsid w:val="00E64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25D5"/>
  <w15:chartTrackingRefBased/>
  <w15:docId w15:val="{D2F92BFC-C166-4B58-844D-C9E32E07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929803">
      <w:bodyDiv w:val="1"/>
      <w:marLeft w:val="0"/>
      <w:marRight w:val="0"/>
      <w:marTop w:val="0"/>
      <w:marBottom w:val="0"/>
      <w:divBdr>
        <w:top w:val="none" w:sz="0" w:space="0" w:color="auto"/>
        <w:left w:val="none" w:sz="0" w:space="0" w:color="auto"/>
        <w:bottom w:val="none" w:sz="0" w:space="0" w:color="auto"/>
        <w:right w:val="none" w:sz="0" w:space="0" w:color="auto"/>
      </w:divBdr>
      <w:divsChild>
        <w:div w:id="419062863">
          <w:marLeft w:val="0"/>
          <w:marRight w:val="0"/>
          <w:marTop w:val="0"/>
          <w:marBottom w:val="0"/>
          <w:divBdr>
            <w:top w:val="none" w:sz="0" w:space="0" w:color="auto"/>
            <w:left w:val="none" w:sz="0" w:space="0" w:color="auto"/>
            <w:bottom w:val="none" w:sz="0" w:space="0" w:color="auto"/>
            <w:right w:val="none" w:sz="0" w:space="0" w:color="auto"/>
          </w:divBdr>
          <w:divsChild>
            <w:div w:id="1489055014">
              <w:marLeft w:val="0"/>
              <w:marRight w:val="0"/>
              <w:marTop w:val="0"/>
              <w:marBottom w:val="0"/>
              <w:divBdr>
                <w:top w:val="none" w:sz="0" w:space="0" w:color="auto"/>
                <w:left w:val="none" w:sz="0" w:space="0" w:color="auto"/>
                <w:bottom w:val="none" w:sz="0" w:space="0" w:color="auto"/>
                <w:right w:val="none" w:sz="0" w:space="0" w:color="auto"/>
              </w:divBdr>
            </w:div>
            <w:div w:id="257256175">
              <w:marLeft w:val="0"/>
              <w:marRight w:val="0"/>
              <w:marTop w:val="0"/>
              <w:marBottom w:val="0"/>
              <w:divBdr>
                <w:top w:val="none" w:sz="0" w:space="0" w:color="auto"/>
                <w:left w:val="none" w:sz="0" w:space="0" w:color="auto"/>
                <w:bottom w:val="none" w:sz="0" w:space="0" w:color="auto"/>
                <w:right w:val="none" w:sz="0" w:space="0" w:color="auto"/>
              </w:divBdr>
            </w:div>
            <w:div w:id="2104033973">
              <w:marLeft w:val="0"/>
              <w:marRight w:val="0"/>
              <w:marTop w:val="0"/>
              <w:marBottom w:val="0"/>
              <w:divBdr>
                <w:top w:val="none" w:sz="0" w:space="0" w:color="auto"/>
                <w:left w:val="none" w:sz="0" w:space="0" w:color="auto"/>
                <w:bottom w:val="none" w:sz="0" w:space="0" w:color="auto"/>
                <w:right w:val="none" w:sz="0" w:space="0" w:color="auto"/>
              </w:divBdr>
              <w:divsChild>
                <w:div w:id="1851092986">
                  <w:marLeft w:val="0"/>
                  <w:marRight w:val="0"/>
                  <w:marTop w:val="0"/>
                  <w:marBottom w:val="0"/>
                  <w:divBdr>
                    <w:top w:val="none" w:sz="0" w:space="0" w:color="auto"/>
                    <w:left w:val="none" w:sz="0" w:space="0" w:color="auto"/>
                    <w:bottom w:val="none" w:sz="0" w:space="0" w:color="auto"/>
                    <w:right w:val="none" w:sz="0" w:space="0" w:color="auto"/>
                  </w:divBdr>
                </w:div>
              </w:divsChild>
            </w:div>
            <w:div w:id="368914152">
              <w:marLeft w:val="0"/>
              <w:marRight w:val="0"/>
              <w:marTop w:val="0"/>
              <w:marBottom w:val="0"/>
              <w:divBdr>
                <w:top w:val="none" w:sz="0" w:space="0" w:color="auto"/>
                <w:left w:val="none" w:sz="0" w:space="0" w:color="auto"/>
                <w:bottom w:val="none" w:sz="0" w:space="0" w:color="auto"/>
                <w:right w:val="none" w:sz="0" w:space="0" w:color="auto"/>
              </w:divBdr>
              <w:divsChild>
                <w:div w:id="1585184795">
                  <w:marLeft w:val="0"/>
                  <w:marRight w:val="0"/>
                  <w:marTop w:val="0"/>
                  <w:marBottom w:val="0"/>
                  <w:divBdr>
                    <w:top w:val="none" w:sz="0" w:space="0" w:color="auto"/>
                    <w:left w:val="none" w:sz="0" w:space="0" w:color="auto"/>
                    <w:bottom w:val="none" w:sz="0" w:space="0" w:color="auto"/>
                    <w:right w:val="none" w:sz="0" w:space="0" w:color="auto"/>
                  </w:divBdr>
                </w:div>
              </w:divsChild>
            </w:div>
            <w:div w:id="432241715">
              <w:marLeft w:val="0"/>
              <w:marRight w:val="0"/>
              <w:marTop w:val="0"/>
              <w:marBottom w:val="0"/>
              <w:divBdr>
                <w:top w:val="none" w:sz="0" w:space="0" w:color="auto"/>
                <w:left w:val="none" w:sz="0" w:space="0" w:color="auto"/>
                <w:bottom w:val="none" w:sz="0" w:space="0" w:color="auto"/>
                <w:right w:val="none" w:sz="0" w:space="0" w:color="auto"/>
              </w:divBdr>
              <w:divsChild>
                <w:div w:id="138543860">
                  <w:marLeft w:val="0"/>
                  <w:marRight w:val="0"/>
                  <w:marTop w:val="0"/>
                  <w:marBottom w:val="0"/>
                  <w:divBdr>
                    <w:top w:val="none" w:sz="0" w:space="0" w:color="auto"/>
                    <w:left w:val="none" w:sz="0" w:space="0" w:color="auto"/>
                    <w:bottom w:val="none" w:sz="0" w:space="0" w:color="auto"/>
                    <w:right w:val="none" w:sz="0" w:space="0" w:color="auto"/>
                  </w:divBdr>
                </w:div>
                <w:div w:id="1171339448">
                  <w:marLeft w:val="0"/>
                  <w:marRight w:val="0"/>
                  <w:marTop w:val="0"/>
                  <w:marBottom w:val="0"/>
                  <w:divBdr>
                    <w:top w:val="none" w:sz="0" w:space="0" w:color="auto"/>
                    <w:left w:val="none" w:sz="0" w:space="0" w:color="auto"/>
                    <w:bottom w:val="none" w:sz="0" w:space="0" w:color="auto"/>
                    <w:right w:val="none" w:sz="0" w:space="0" w:color="auto"/>
                  </w:divBdr>
                </w:div>
                <w:div w:id="2144500906">
                  <w:marLeft w:val="0"/>
                  <w:marRight w:val="0"/>
                  <w:marTop w:val="0"/>
                  <w:marBottom w:val="0"/>
                  <w:divBdr>
                    <w:top w:val="none" w:sz="0" w:space="0" w:color="auto"/>
                    <w:left w:val="none" w:sz="0" w:space="0" w:color="auto"/>
                    <w:bottom w:val="none" w:sz="0" w:space="0" w:color="auto"/>
                    <w:right w:val="none" w:sz="0" w:space="0" w:color="auto"/>
                  </w:divBdr>
                </w:div>
                <w:div w:id="869996189">
                  <w:marLeft w:val="0"/>
                  <w:marRight w:val="0"/>
                  <w:marTop w:val="0"/>
                  <w:marBottom w:val="0"/>
                  <w:divBdr>
                    <w:top w:val="none" w:sz="0" w:space="0" w:color="auto"/>
                    <w:left w:val="none" w:sz="0" w:space="0" w:color="auto"/>
                    <w:bottom w:val="none" w:sz="0" w:space="0" w:color="auto"/>
                    <w:right w:val="none" w:sz="0" w:space="0" w:color="auto"/>
                  </w:divBdr>
                </w:div>
              </w:divsChild>
            </w:div>
            <w:div w:id="1225524767">
              <w:marLeft w:val="0"/>
              <w:marRight w:val="0"/>
              <w:marTop w:val="0"/>
              <w:marBottom w:val="0"/>
              <w:divBdr>
                <w:top w:val="none" w:sz="0" w:space="0" w:color="auto"/>
                <w:left w:val="none" w:sz="0" w:space="0" w:color="auto"/>
                <w:bottom w:val="none" w:sz="0" w:space="0" w:color="auto"/>
                <w:right w:val="none" w:sz="0" w:space="0" w:color="auto"/>
              </w:divBdr>
              <w:divsChild>
                <w:div w:id="1271547422">
                  <w:marLeft w:val="0"/>
                  <w:marRight w:val="0"/>
                  <w:marTop w:val="0"/>
                  <w:marBottom w:val="0"/>
                  <w:divBdr>
                    <w:top w:val="none" w:sz="0" w:space="0" w:color="auto"/>
                    <w:left w:val="none" w:sz="0" w:space="0" w:color="auto"/>
                    <w:bottom w:val="none" w:sz="0" w:space="0" w:color="auto"/>
                    <w:right w:val="none" w:sz="0" w:space="0" w:color="auto"/>
                  </w:divBdr>
                </w:div>
                <w:div w:id="322709767">
                  <w:marLeft w:val="0"/>
                  <w:marRight w:val="0"/>
                  <w:marTop w:val="0"/>
                  <w:marBottom w:val="0"/>
                  <w:divBdr>
                    <w:top w:val="none" w:sz="0" w:space="0" w:color="auto"/>
                    <w:left w:val="none" w:sz="0" w:space="0" w:color="auto"/>
                    <w:bottom w:val="none" w:sz="0" w:space="0" w:color="auto"/>
                    <w:right w:val="none" w:sz="0" w:space="0" w:color="auto"/>
                  </w:divBdr>
                </w:div>
                <w:div w:id="2027095025">
                  <w:marLeft w:val="0"/>
                  <w:marRight w:val="0"/>
                  <w:marTop w:val="0"/>
                  <w:marBottom w:val="0"/>
                  <w:divBdr>
                    <w:top w:val="none" w:sz="0" w:space="0" w:color="auto"/>
                    <w:left w:val="none" w:sz="0" w:space="0" w:color="auto"/>
                    <w:bottom w:val="none" w:sz="0" w:space="0" w:color="auto"/>
                    <w:right w:val="none" w:sz="0" w:space="0" w:color="auto"/>
                  </w:divBdr>
                </w:div>
                <w:div w:id="1007178307">
                  <w:marLeft w:val="0"/>
                  <w:marRight w:val="0"/>
                  <w:marTop w:val="0"/>
                  <w:marBottom w:val="0"/>
                  <w:divBdr>
                    <w:top w:val="none" w:sz="0" w:space="0" w:color="auto"/>
                    <w:left w:val="none" w:sz="0" w:space="0" w:color="auto"/>
                    <w:bottom w:val="none" w:sz="0" w:space="0" w:color="auto"/>
                    <w:right w:val="none" w:sz="0" w:space="0" w:color="auto"/>
                  </w:divBdr>
                </w:div>
                <w:div w:id="1750467094">
                  <w:marLeft w:val="0"/>
                  <w:marRight w:val="0"/>
                  <w:marTop w:val="0"/>
                  <w:marBottom w:val="0"/>
                  <w:divBdr>
                    <w:top w:val="none" w:sz="0" w:space="0" w:color="auto"/>
                    <w:left w:val="none" w:sz="0" w:space="0" w:color="auto"/>
                    <w:bottom w:val="none" w:sz="0" w:space="0" w:color="auto"/>
                    <w:right w:val="none" w:sz="0" w:space="0" w:color="auto"/>
                  </w:divBdr>
                </w:div>
                <w:div w:id="116921287">
                  <w:marLeft w:val="0"/>
                  <w:marRight w:val="0"/>
                  <w:marTop w:val="0"/>
                  <w:marBottom w:val="0"/>
                  <w:divBdr>
                    <w:top w:val="none" w:sz="0" w:space="0" w:color="auto"/>
                    <w:left w:val="none" w:sz="0" w:space="0" w:color="auto"/>
                    <w:bottom w:val="none" w:sz="0" w:space="0" w:color="auto"/>
                    <w:right w:val="none" w:sz="0" w:space="0" w:color="auto"/>
                  </w:divBdr>
                </w:div>
                <w:div w:id="876698522">
                  <w:marLeft w:val="0"/>
                  <w:marRight w:val="0"/>
                  <w:marTop w:val="0"/>
                  <w:marBottom w:val="0"/>
                  <w:divBdr>
                    <w:top w:val="none" w:sz="0" w:space="0" w:color="auto"/>
                    <w:left w:val="none" w:sz="0" w:space="0" w:color="auto"/>
                    <w:bottom w:val="none" w:sz="0" w:space="0" w:color="auto"/>
                    <w:right w:val="none" w:sz="0" w:space="0" w:color="auto"/>
                  </w:divBdr>
                </w:div>
              </w:divsChild>
            </w:div>
            <w:div w:id="1984845041">
              <w:marLeft w:val="0"/>
              <w:marRight w:val="0"/>
              <w:marTop w:val="0"/>
              <w:marBottom w:val="0"/>
              <w:divBdr>
                <w:top w:val="none" w:sz="0" w:space="0" w:color="auto"/>
                <w:left w:val="none" w:sz="0" w:space="0" w:color="auto"/>
                <w:bottom w:val="none" w:sz="0" w:space="0" w:color="auto"/>
                <w:right w:val="none" w:sz="0" w:space="0" w:color="auto"/>
              </w:divBdr>
              <w:divsChild>
                <w:div w:id="1804347679">
                  <w:marLeft w:val="0"/>
                  <w:marRight w:val="0"/>
                  <w:marTop w:val="0"/>
                  <w:marBottom w:val="0"/>
                  <w:divBdr>
                    <w:top w:val="none" w:sz="0" w:space="0" w:color="auto"/>
                    <w:left w:val="none" w:sz="0" w:space="0" w:color="auto"/>
                    <w:bottom w:val="none" w:sz="0" w:space="0" w:color="auto"/>
                    <w:right w:val="none" w:sz="0" w:space="0" w:color="auto"/>
                  </w:divBdr>
                </w:div>
                <w:div w:id="316153099">
                  <w:marLeft w:val="0"/>
                  <w:marRight w:val="0"/>
                  <w:marTop w:val="0"/>
                  <w:marBottom w:val="0"/>
                  <w:divBdr>
                    <w:top w:val="none" w:sz="0" w:space="0" w:color="auto"/>
                    <w:left w:val="none" w:sz="0" w:space="0" w:color="auto"/>
                    <w:bottom w:val="none" w:sz="0" w:space="0" w:color="auto"/>
                    <w:right w:val="none" w:sz="0" w:space="0" w:color="auto"/>
                  </w:divBdr>
                </w:div>
              </w:divsChild>
            </w:div>
            <w:div w:id="342511451">
              <w:marLeft w:val="0"/>
              <w:marRight w:val="0"/>
              <w:marTop w:val="0"/>
              <w:marBottom w:val="0"/>
              <w:divBdr>
                <w:top w:val="none" w:sz="0" w:space="0" w:color="auto"/>
                <w:left w:val="none" w:sz="0" w:space="0" w:color="auto"/>
                <w:bottom w:val="none" w:sz="0" w:space="0" w:color="auto"/>
                <w:right w:val="none" w:sz="0" w:space="0" w:color="auto"/>
              </w:divBdr>
              <w:divsChild>
                <w:div w:id="835003002">
                  <w:marLeft w:val="0"/>
                  <w:marRight w:val="0"/>
                  <w:marTop w:val="0"/>
                  <w:marBottom w:val="0"/>
                  <w:divBdr>
                    <w:top w:val="none" w:sz="0" w:space="0" w:color="auto"/>
                    <w:left w:val="none" w:sz="0" w:space="0" w:color="auto"/>
                    <w:bottom w:val="none" w:sz="0" w:space="0" w:color="auto"/>
                    <w:right w:val="none" w:sz="0" w:space="0" w:color="auto"/>
                  </w:divBdr>
                </w:div>
                <w:div w:id="656154956">
                  <w:marLeft w:val="0"/>
                  <w:marRight w:val="0"/>
                  <w:marTop w:val="0"/>
                  <w:marBottom w:val="0"/>
                  <w:divBdr>
                    <w:top w:val="none" w:sz="0" w:space="0" w:color="auto"/>
                    <w:left w:val="none" w:sz="0" w:space="0" w:color="auto"/>
                    <w:bottom w:val="none" w:sz="0" w:space="0" w:color="auto"/>
                    <w:right w:val="none" w:sz="0" w:space="0" w:color="auto"/>
                  </w:divBdr>
                </w:div>
                <w:div w:id="2050297040">
                  <w:marLeft w:val="0"/>
                  <w:marRight w:val="0"/>
                  <w:marTop w:val="0"/>
                  <w:marBottom w:val="0"/>
                  <w:divBdr>
                    <w:top w:val="none" w:sz="0" w:space="0" w:color="auto"/>
                    <w:left w:val="none" w:sz="0" w:space="0" w:color="auto"/>
                    <w:bottom w:val="none" w:sz="0" w:space="0" w:color="auto"/>
                    <w:right w:val="none" w:sz="0" w:space="0" w:color="auto"/>
                  </w:divBdr>
                </w:div>
                <w:div w:id="639073594">
                  <w:marLeft w:val="0"/>
                  <w:marRight w:val="0"/>
                  <w:marTop w:val="0"/>
                  <w:marBottom w:val="0"/>
                  <w:divBdr>
                    <w:top w:val="none" w:sz="0" w:space="0" w:color="auto"/>
                    <w:left w:val="none" w:sz="0" w:space="0" w:color="auto"/>
                    <w:bottom w:val="none" w:sz="0" w:space="0" w:color="auto"/>
                    <w:right w:val="none" w:sz="0" w:space="0" w:color="auto"/>
                  </w:divBdr>
                </w:div>
                <w:div w:id="1506046620">
                  <w:marLeft w:val="0"/>
                  <w:marRight w:val="0"/>
                  <w:marTop w:val="0"/>
                  <w:marBottom w:val="0"/>
                  <w:divBdr>
                    <w:top w:val="none" w:sz="0" w:space="0" w:color="auto"/>
                    <w:left w:val="none" w:sz="0" w:space="0" w:color="auto"/>
                    <w:bottom w:val="none" w:sz="0" w:space="0" w:color="auto"/>
                    <w:right w:val="none" w:sz="0" w:space="0" w:color="auto"/>
                  </w:divBdr>
                </w:div>
                <w:div w:id="1841968025">
                  <w:marLeft w:val="0"/>
                  <w:marRight w:val="0"/>
                  <w:marTop w:val="0"/>
                  <w:marBottom w:val="0"/>
                  <w:divBdr>
                    <w:top w:val="none" w:sz="0" w:space="0" w:color="auto"/>
                    <w:left w:val="none" w:sz="0" w:space="0" w:color="auto"/>
                    <w:bottom w:val="none" w:sz="0" w:space="0" w:color="auto"/>
                    <w:right w:val="none" w:sz="0" w:space="0" w:color="auto"/>
                  </w:divBdr>
                </w:div>
                <w:div w:id="63257231">
                  <w:marLeft w:val="0"/>
                  <w:marRight w:val="0"/>
                  <w:marTop w:val="0"/>
                  <w:marBottom w:val="0"/>
                  <w:divBdr>
                    <w:top w:val="none" w:sz="0" w:space="0" w:color="auto"/>
                    <w:left w:val="none" w:sz="0" w:space="0" w:color="auto"/>
                    <w:bottom w:val="none" w:sz="0" w:space="0" w:color="auto"/>
                    <w:right w:val="none" w:sz="0" w:space="0" w:color="auto"/>
                  </w:divBdr>
                </w:div>
              </w:divsChild>
            </w:div>
            <w:div w:id="1157771030">
              <w:marLeft w:val="0"/>
              <w:marRight w:val="0"/>
              <w:marTop w:val="0"/>
              <w:marBottom w:val="0"/>
              <w:divBdr>
                <w:top w:val="none" w:sz="0" w:space="0" w:color="auto"/>
                <w:left w:val="none" w:sz="0" w:space="0" w:color="auto"/>
                <w:bottom w:val="none" w:sz="0" w:space="0" w:color="auto"/>
                <w:right w:val="none" w:sz="0" w:space="0" w:color="auto"/>
              </w:divBdr>
              <w:divsChild>
                <w:div w:id="2071464687">
                  <w:marLeft w:val="0"/>
                  <w:marRight w:val="0"/>
                  <w:marTop w:val="0"/>
                  <w:marBottom w:val="0"/>
                  <w:divBdr>
                    <w:top w:val="none" w:sz="0" w:space="0" w:color="auto"/>
                    <w:left w:val="none" w:sz="0" w:space="0" w:color="auto"/>
                    <w:bottom w:val="none" w:sz="0" w:space="0" w:color="auto"/>
                    <w:right w:val="none" w:sz="0" w:space="0" w:color="auto"/>
                  </w:divBdr>
                </w:div>
                <w:div w:id="1837064748">
                  <w:marLeft w:val="0"/>
                  <w:marRight w:val="0"/>
                  <w:marTop w:val="0"/>
                  <w:marBottom w:val="0"/>
                  <w:divBdr>
                    <w:top w:val="none" w:sz="0" w:space="0" w:color="auto"/>
                    <w:left w:val="none" w:sz="0" w:space="0" w:color="auto"/>
                    <w:bottom w:val="none" w:sz="0" w:space="0" w:color="auto"/>
                    <w:right w:val="none" w:sz="0" w:space="0" w:color="auto"/>
                  </w:divBdr>
                </w:div>
                <w:div w:id="1407647901">
                  <w:marLeft w:val="0"/>
                  <w:marRight w:val="0"/>
                  <w:marTop w:val="0"/>
                  <w:marBottom w:val="0"/>
                  <w:divBdr>
                    <w:top w:val="none" w:sz="0" w:space="0" w:color="auto"/>
                    <w:left w:val="none" w:sz="0" w:space="0" w:color="auto"/>
                    <w:bottom w:val="none" w:sz="0" w:space="0" w:color="auto"/>
                    <w:right w:val="none" w:sz="0" w:space="0" w:color="auto"/>
                  </w:divBdr>
                </w:div>
                <w:div w:id="471749605">
                  <w:marLeft w:val="0"/>
                  <w:marRight w:val="0"/>
                  <w:marTop w:val="0"/>
                  <w:marBottom w:val="0"/>
                  <w:divBdr>
                    <w:top w:val="none" w:sz="0" w:space="0" w:color="auto"/>
                    <w:left w:val="none" w:sz="0" w:space="0" w:color="auto"/>
                    <w:bottom w:val="none" w:sz="0" w:space="0" w:color="auto"/>
                    <w:right w:val="none" w:sz="0" w:space="0" w:color="auto"/>
                  </w:divBdr>
                </w:div>
                <w:div w:id="359018636">
                  <w:marLeft w:val="0"/>
                  <w:marRight w:val="0"/>
                  <w:marTop w:val="0"/>
                  <w:marBottom w:val="0"/>
                  <w:divBdr>
                    <w:top w:val="none" w:sz="0" w:space="0" w:color="auto"/>
                    <w:left w:val="none" w:sz="0" w:space="0" w:color="auto"/>
                    <w:bottom w:val="none" w:sz="0" w:space="0" w:color="auto"/>
                    <w:right w:val="none" w:sz="0" w:space="0" w:color="auto"/>
                  </w:divBdr>
                </w:div>
                <w:div w:id="2067416306">
                  <w:marLeft w:val="0"/>
                  <w:marRight w:val="0"/>
                  <w:marTop w:val="0"/>
                  <w:marBottom w:val="0"/>
                  <w:divBdr>
                    <w:top w:val="none" w:sz="0" w:space="0" w:color="auto"/>
                    <w:left w:val="none" w:sz="0" w:space="0" w:color="auto"/>
                    <w:bottom w:val="none" w:sz="0" w:space="0" w:color="auto"/>
                    <w:right w:val="none" w:sz="0" w:space="0" w:color="auto"/>
                  </w:divBdr>
                </w:div>
                <w:div w:id="85620954">
                  <w:marLeft w:val="0"/>
                  <w:marRight w:val="0"/>
                  <w:marTop w:val="0"/>
                  <w:marBottom w:val="0"/>
                  <w:divBdr>
                    <w:top w:val="none" w:sz="0" w:space="0" w:color="auto"/>
                    <w:left w:val="none" w:sz="0" w:space="0" w:color="auto"/>
                    <w:bottom w:val="none" w:sz="0" w:space="0" w:color="auto"/>
                    <w:right w:val="none" w:sz="0" w:space="0" w:color="auto"/>
                  </w:divBdr>
                </w:div>
                <w:div w:id="908272561">
                  <w:marLeft w:val="0"/>
                  <w:marRight w:val="0"/>
                  <w:marTop w:val="0"/>
                  <w:marBottom w:val="0"/>
                  <w:divBdr>
                    <w:top w:val="none" w:sz="0" w:space="0" w:color="auto"/>
                    <w:left w:val="none" w:sz="0" w:space="0" w:color="auto"/>
                    <w:bottom w:val="none" w:sz="0" w:space="0" w:color="auto"/>
                    <w:right w:val="none" w:sz="0" w:space="0" w:color="auto"/>
                  </w:divBdr>
                </w:div>
              </w:divsChild>
            </w:div>
            <w:div w:id="18372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4123</Words>
  <Characters>24742</Characters>
  <Application>Microsoft Office Word</Application>
  <DocSecurity>0</DocSecurity>
  <Lines>206</Lines>
  <Paragraphs>57</Paragraphs>
  <ScaleCrop>false</ScaleCrop>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2020-09-14T11:00:00Z</dcterms:created>
  <dcterms:modified xsi:type="dcterms:W3CDTF">2020-09-14T11:01:00Z</dcterms:modified>
</cp:coreProperties>
</file>